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4D" w:rsidRPr="00CC60FE" w:rsidRDefault="00E1624D" w:rsidP="00E1624D">
      <w:pPr>
        <w:widowControl/>
        <w:autoSpaceDE/>
        <w:autoSpaceDN/>
        <w:spacing w:line="360" w:lineRule="auto"/>
        <w:jc w:val="center"/>
        <w:rPr>
          <w:rFonts w:eastAsia="Calibri"/>
          <w:b/>
          <w:sz w:val="28"/>
          <w:szCs w:val="28"/>
          <w:lang w:val="en-US"/>
        </w:rPr>
      </w:pPr>
      <w:r w:rsidRPr="00CC60FE">
        <w:rPr>
          <w:rFonts w:eastAsia="Calibri"/>
          <w:b/>
          <w:sz w:val="28"/>
          <w:szCs w:val="28"/>
          <w:lang w:val="en-US"/>
        </w:rPr>
        <w:t xml:space="preserve">HƯỚNG DẪN HỌC SINH HỌC TẬP TRONG THỜI GIAN NGHỈ PHÒNG DỊCH </w:t>
      </w:r>
    </w:p>
    <w:p w:rsidR="00E1624D" w:rsidRPr="00CC60FE" w:rsidRDefault="00E1624D" w:rsidP="00E1624D">
      <w:pPr>
        <w:widowControl/>
        <w:autoSpaceDE/>
        <w:autoSpaceDN/>
        <w:spacing w:line="360" w:lineRule="auto"/>
        <w:jc w:val="center"/>
        <w:rPr>
          <w:rFonts w:eastAsia="Calibri"/>
          <w:b/>
          <w:sz w:val="28"/>
          <w:szCs w:val="28"/>
          <w:lang w:val="en-US"/>
        </w:rPr>
      </w:pPr>
      <w:r w:rsidRPr="00CC60FE">
        <w:rPr>
          <w:rFonts w:eastAsia="Calibri"/>
          <w:b/>
          <w:sz w:val="28"/>
          <w:szCs w:val="28"/>
          <w:lang w:val="en-US"/>
        </w:rPr>
        <w:t>LỚ</w:t>
      </w:r>
      <w:r>
        <w:rPr>
          <w:rFonts w:eastAsia="Calibri"/>
          <w:b/>
          <w:sz w:val="28"/>
          <w:szCs w:val="28"/>
          <w:lang w:val="en-US"/>
        </w:rPr>
        <w:t>P 11</w:t>
      </w:r>
      <w:r w:rsidRPr="00CC60FE">
        <w:rPr>
          <w:rFonts w:eastAsia="Calibri"/>
          <w:b/>
          <w:sz w:val="28"/>
          <w:szCs w:val="28"/>
          <w:lang w:val="en-US"/>
        </w:rPr>
        <w:t xml:space="preserve"> – NĂM HỌC 2019-2020</w:t>
      </w:r>
    </w:p>
    <w:p w:rsidR="00E1624D" w:rsidRPr="00CC60FE" w:rsidRDefault="00E1624D" w:rsidP="00E1624D">
      <w:pPr>
        <w:widowControl/>
        <w:autoSpaceDE/>
        <w:autoSpaceDN/>
        <w:spacing w:line="360" w:lineRule="auto"/>
        <w:jc w:val="center"/>
        <w:rPr>
          <w:rFonts w:eastAsia="Calibri"/>
          <w:b/>
          <w:sz w:val="28"/>
          <w:szCs w:val="28"/>
          <w:lang w:val="en-US"/>
        </w:rPr>
      </w:pPr>
      <w:r w:rsidRPr="00CC60FE">
        <w:rPr>
          <w:rFonts w:eastAsia="Calibri"/>
          <w:b/>
          <w:sz w:val="28"/>
          <w:szCs w:val="28"/>
          <w:lang w:val="en-US"/>
        </w:rPr>
        <w:t>Thời gian: từ</w:t>
      </w:r>
      <w:r>
        <w:rPr>
          <w:rFonts w:eastAsia="Calibri"/>
          <w:b/>
          <w:sz w:val="28"/>
          <w:szCs w:val="28"/>
          <w:lang w:val="en-US"/>
        </w:rPr>
        <w:t xml:space="preserve"> ngày 24</w:t>
      </w:r>
      <w:r w:rsidRPr="00CC60FE">
        <w:rPr>
          <w:rFonts w:eastAsia="Calibri"/>
          <w:b/>
          <w:sz w:val="28"/>
          <w:szCs w:val="28"/>
          <w:lang w:val="en-US"/>
        </w:rPr>
        <w:t>/2/2020</w:t>
      </w:r>
    </w:p>
    <w:p w:rsidR="00E1624D" w:rsidRDefault="00E1624D" w:rsidP="00E1624D">
      <w:pPr>
        <w:ind w:left="312"/>
        <w:jc w:val="center"/>
        <w:rPr>
          <w:sz w:val="40"/>
          <w:szCs w:val="40"/>
          <w:lang w:val="en-US"/>
        </w:rPr>
      </w:pPr>
    </w:p>
    <w:p w:rsidR="00E1624D" w:rsidRPr="00CC60FE" w:rsidRDefault="00E1624D" w:rsidP="00E1624D">
      <w:pPr>
        <w:ind w:left="312"/>
        <w:rPr>
          <w:b/>
          <w:sz w:val="32"/>
          <w:szCs w:val="32"/>
          <w:lang w:val="en-US"/>
        </w:rPr>
      </w:pPr>
      <w:r w:rsidRPr="00A619FF">
        <w:rPr>
          <w:b/>
          <w:sz w:val="32"/>
          <w:szCs w:val="32"/>
          <w:lang w:val="en-US"/>
        </w:rPr>
        <w:t>PHẦN I: ĐỌC HIỂU</w:t>
      </w:r>
    </w:p>
    <w:p w:rsidR="00E1624D" w:rsidRPr="00CC60FE" w:rsidRDefault="00E1624D" w:rsidP="00E1624D">
      <w:pPr>
        <w:widowControl/>
        <w:autoSpaceDE/>
        <w:autoSpaceDN/>
        <w:spacing w:line="360" w:lineRule="auto"/>
        <w:ind w:left="144" w:right="-144"/>
        <w:jc w:val="both"/>
        <w:rPr>
          <w:rFonts w:eastAsia="Calibri"/>
          <w:sz w:val="28"/>
          <w:szCs w:val="28"/>
          <w:lang w:val="en-US"/>
        </w:rPr>
      </w:pPr>
      <w:r w:rsidRPr="00CC60FE">
        <w:rPr>
          <w:rFonts w:eastAsia="Calibri"/>
          <w:b/>
          <w:sz w:val="28"/>
          <w:szCs w:val="28"/>
          <w:lang w:val="en-US"/>
        </w:rPr>
        <w:t xml:space="preserve">Cách thức: </w:t>
      </w:r>
      <w:r w:rsidRPr="00CC60FE">
        <w:rPr>
          <w:rFonts w:eastAsia="Calibri"/>
          <w:sz w:val="28"/>
          <w:szCs w:val="28"/>
          <w:lang w:val="en-US"/>
        </w:rPr>
        <w:t>HS làm bài vào vở Soạn văn.</w:t>
      </w:r>
      <w:r>
        <w:rPr>
          <w:rFonts w:eastAsia="Calibri"/>
          <w:sz w:val="28"/>
          <w:szCs w:val="28"/>
          <w:lang w:val="en-US"/>
        </w:rPr>
        <w:t xml:space="preserve"> </w:t>
      </w:r>
    </w:p>
    <w:p w:rsidR="00E1624D" w:rsidRPr="00CC60FE" w:rsidRDefault="00E1624D" w:rsidP="00E1624D">
      <w:pPr>
        <w:widowControl/>
        <w:autoSpaceDE/>
        <w:autoSpaceDN/>
        <w:spacing w:line="360" w:lineRule="auto"/>
        <w:ind w:left="144" w:right="-144"/>
        <w:jc w:val="both"/>
        <w:rPr>
          <w:rFonts w:eastAsia="Calibri"/>
          <w:sz w:val="28"/>
          <w:szCs w:val="28"/>
          <w:lang w:val="en-US"/>
        </w:rPr>
      </w:pPr>
      <w:r w:rsidRPr="00CC60FE">
        <w:rPr>
          <w:rFonts w:eastAsia="Calibri"/>
          <w:b/>
          <w:bCs/>
          <w:sz w:val="28"/>
          <w:szCs w:val="28"/>
          <w:lang w:val="en-US"/>
        </w:rPr>
        <w:t>1.Lí thuyết</w:t>
      </w:r>
      <w:r w:rsidRPr="00CC60FE">
        <w:rPr>
          <w:rFonts w:eastAsia="Calibri"/>
          <w:sz w:val="28"/>
          <w:szCs w:val="28"/>
          <w:lang w:val="en-US"/>
        </w:rPr>
        <w:t>: Học sinh ôn tập lại các kiến thức cơ bản về</w:t>
      </w:r>
    </w:p>
    <w:p w:rsidR="00E1624D" w:rsidRPr="00CC60FE" w:rsidRDefault="00E1624D" w:rsidP="00E1624D">
      <w:pPr>
        <w:widowControl/>
        <w:autoSpaceDE/>
        <w:autoSpaceDN/>
        <w:spacing w:line="360" w:lineRule="auto"/>
        <w:ind w:left="144" w:right="-144"/>
        <w:jc w:val="both"/>
        <w:rPr>
          <w:rFonts w:eastAsia="Calibri"/>
          <w:sz w:val="28"/>
          <w:szCs w:val="28"/>
          <w:lang w:val="en-US"/>
        </w:rPr>
      </w:pPr>
      <w:r w:rsidRPr="00CC60FE">
        <w:rPr>
          <w:rFonts w:eastAsia="Calibri"/>
          <w:sz w:val="28"/>
          <w:szCs w:val="28"/>
          <w:lang w:val="en-US"/>
        </w:rPr>
        <w:t>- Phong cách ngôn ngữ.</w:t>
      </w:r>
    </w:p>
    <w:p w:rsidR="00E1624D" w:rsidRPr="00CC60FE" w:rsidRDefault="00E1624D" w:rsidP="00E1624D">
      <w:pPr>
        <w:widowControl/>
        <w:autoSpaceDE/>
        <w:autoSpaceDN/>
        <w:spacing w:line="360" w:lineRule="auto"/>
        <w:ind w:left="144" w:right="-144"/>
        <w:jc w:val="both"/>
        <w:rPr>
          <w:rFonts w:eastAsia="Calibri"/>
          <w:sz w:val="28"/>
          <w:szCs w:val="28"/>
          <w:lang w:val="en-US"/>
        </w:rPr>
      </w:pPr>
      <w:r w:rsidRPr="00CC60FE">
        <w:rPr>
          <w:rFonts w:eastAsia="Calibri"/>
          <w:sz w:val="28"/>
          <w:szCs w:val="28"/>
          <w:lang w:val="en-US"/>
        </w:rPr>
        <w:t>- Các phương thức biểu đạt.</w:t>
      </w:r>
    </w:p>
    <w:p w:rsidR="00E1624D" w:rsidRPr="00CC60FE" w:rsidRDefault="00E1624D" w:rsidP="00E1624D">
      <w:pPr>
        <w:widowControl/>
        <w:autoSpaceDE/>
        <w:autoSpaceDN/>
        <w:spacing w:line="360" w:lineRule="auto"/>
        <w:ind w:left="144" w:right="-144"/>
        <w:jc w:val="both"/>
        <w:rPr>
          <w:rFonts w:eastAsia="Calibri"/>
          <w:sz w:val="28"/>
          <w:szCs w:val="28"/>
          <w:lang w:val="en-US"/>
        </w:rPr>
      </w:pPr>
      <w:r w:rsidRPr="00CC60FE">
        <w:rPr>
          <w:rFonts w:eastAsia="Calibri"/>
          <w:sz w:val="28"/>
          <w:szCs w:val="28"/>
          <w:lang w:val="en-US"/>
        </w:rPr>
        <w:t>- Các thao tác lập luận.</w:t>
      </w:r>
    </w:p>
    <w:p w:rsidR="00E1624D" w:rsidRPr="00CC60FE" w:rsidRDefault="00E1624D" w:rsidP="00E1624D">
      <w:pPr>
        <w:widowControl/>
        <w:autoSpaceDE/>
        <w:autoSpaceDN/>
        <w:spacing w:line="360" w:lineRule="auto"/>
        <w:ind w:left="144" w:right="-144"/>
        <w:jc w:val="both"/>
        <w:rPr>
          <w:rFonts w:eastAsia="Calibri"/>
          <w:sz w:val="28"/>
          <w:szCs w:val="28"/>
          <w:lang w:val="en-US"/>
        </w:rPr>
      </w:pPr>
      <w:r w:rsidRPr="00CC60FE">
        <w:rPr>
          <w:rFonts w:eastAsia="Calibri"/>
          <w:sz w:val="28"/>
          <w:szCs w:val="28"/>
          <w:lang w:val="en-US"/>
        </w:rPr>
        <w:t>- Các biện pháp tu từ đã học.</w:t>
      </w:r>
    </w:p>
    <w:p w:rsidR="00E1624D" w:rsidRPr="00CC60FE" w:rsidRDefault="00E1624D" w:rsidP="00E1624D">
      <w:pPr>
        <w:widowControl/>
        <w:autoSpaceDE/>
        <w:autoSpaceDN/>
        <w:spacing w:line="360" w:lineRule="auto"/>
        <w:ind w:left="144" w:right="-144"/>
        <w:jc w:val="both"/>
        <w:rPr>
          <w:rFonts w:eastAsia="Calibri"/>
          <w:sz w:val="28"/>
          <w:szCs w:val="28"/>
          <w:lang w:val="en-US"/>
        </w:rPr>
      </w:pPr>
      <w:r w:rsidRPr="00CC60FE">
        <w:rPr>
          <w:rFonts w:eastAsia="Calibri"/>
          <w:sz w:val="28"/>
          <w:szCs w:val="28"/>
          <w:lang w:val="en-US"/>
        </w:rPr>
        <w:t>- Các phép liên kết.</w:t>
      </w:r>
    </w:p>
    <w:p w:rsidR="00E1624D" w:rsidRPr="00883F24" w:rsidRDefault="00E1624D" w:rsidP="00E1624D">
      <w:pPr>
        <w:widowControl/>
        <w:autoSpaceDE/>
        <w:autoSpaceDN/>
        <w:spacing w:line="360" w:lineRule="auto"/>
        <w:ind w:left="144" w:right="-144"/>
        <w:jc w:val="both"/>
        <w:rPr>
          <w:rFonts w:eastAsia="Calibri"/>
          <w:b/>
          <w:bCs/>
          <w:sz w:val="28"/>
          <w:szCs w:val="28"/>
          <w:lang w:val="en-US"/>
        </w:rPr>
      </w:pPr>
      <w:r w:rsidRPr="00CC60FE">
        <w:rPr>
          <w:rFonts w:eastAsia="Calibri"/>
          <w:b/>
          <w:bCs/>
          <w:sz w:val="28"/>
          <w:szCs w:val="28"/>
          <w:lang w:val="en-US"/>
        </w:rPr>
        <w:t>2. Luyện tập</w:t>
      </w:r>
    </w:p>
    <w:p w:rsidR="00E1624D" w:rsidRPr="00047D1F" w:rsidRDefault="00E1624D" w:rsidP="00E1624D">
      <w:pPr>
        <w:spacing w:before="90"/>
        <w:ind w:left="624"/>
        <w:rPr>
          <w:b/>
          <w:sz w:val="28"/>
          <w:szCs w:val="28"/>
        </w:rPr>
      </w:pPr>
      <w:r w:rsidRPr="00047D1F">
        <w:rPr>
          <w:b/>
          <w:sz w:val="28"/>
          <w:szCs w:val="28"/>
        </w:rPr>
        <w:t>ĐỀ SỐ 01</w:t>
      </w:r>
    </w:p>
    <w:p w:rsidR="00E1624D" w:rsidRPr="00047D1F" w:rsidRDefault="00E1624D" w:rsidP="00E1624D">
      <w:pPr>
        <w:spacing w:before="1"/>
        <w:rPr>
          <w:b/>
          <w:sz w:val="28"/>
          <w:szCs w:val="28"/>
        </w:rPr>
      </w:pPr>
    </w:p>
    <w:p w:rsidR="00E1624D" w:rsidRPr="00047D1F" w:rsidRDefault="00E1624D" w:rsidP="00E1624D">
      <w:pPr>
        <w:spacing w:before="1"/>
        <w:rPr>
          <w:sz w:val="28"/>
          <w:szCs w:val="28"/>
        </w:rPr>
      </w:pPr>
      <w:r w:rsidRPr="00047D1F">
        <w:rPr>
          <w:sz w:val="28"/>
          <w:szCs w:val="28"/>
        </w:rPr>
        <w:t>Đọc văn bản và trả lời các câu hỏi sau:</w:t>
      </w:r>
    </w:p>
    <w:p w:rsidR="00E1624D" w:rsidRPr="00047D1F" w:rsidRDefault="00E1624D" w:rsidP="00E1624D">
      <w:pPr>
        <w:spacing w:before="1"/>
        <w:rPr>
          <w:sz w:val="28"/>
          <w:szCs w:val="28"/>
        </w:rPr>
      </w:pPr>
    </w:p>
    <w:p w:rsidR="00E1624D" w:rsidRDefault="00E1624D" w:rsidP="00E1624D">
      <w:pPr>
        <w:pStyle w:val="BodyText"/>
        <w:spacing w:before="1" w:line="312" w:lineRule="auto"/>
        <w:ind w:left="312" w:right="4415"/>
        <w:rPr>
          <w:sz w:val="28"/>
          <w:szCs w:val="28"/>
        </w:rPr>
      </w:pPr>
      <w:r w:rsidRPr="00047D1F">
        <w:rPr>
          <w:sz w:val="28"/>
          <w:szCs w:val="28"/>
        </w:rPr>
        <w:t xml:space="preserve">Ôi quê hương xanh biếc bóng dừa </w:t>
      </w:r>
    </w:p>
    <w:p w:rsidR="00E1624D" w:rsidRDefault="00E1624D" w:rsidP="00E1624D">
      <w:pPr>
        <w:pStyle w:val="BodyText"/>
        <w:spacing w:before="1" w:line="312" w:lineRule="auto"/>
        <w:ind w:left="312" w:right="4415"/>
        <w:rPr>
          <w:sz w:val="28"/>
          <w:szCs w:val="28"/>
        </w:rPr>
      </w:pPr>
      <w:r w:rsidRPr="00047D1F">
        <w:rPr>
          <w:sz w:val="28"/>
          <w:szCs w:val="28"/>
        </w:rPr>
        <w:t xml:space="preserve">Có ngờ đâu hôm nay ta trở </w:t>
      </w:r>
      <w:r>
        <w:rPr>
          <w:sz w:val="28"/>
          <w:szCs w:val="28"/>
        </w:rPr>
        <w:t>lại</w:t>
      </w:r>
    </w:p>
    <w:p w:rsidR="00E1624D" w:rsidRPr="00047D1F" w:rsidRDefault="00E1624D" w:rsidP="00E1624D">
      <w:pPr>
        <w:pStyle w:val="BodyText"/>
        <w:spacing w:before="1" w:line="312" w:lineRule="auto"/>
        <w:ind w:left="312" w:right="4415"/>
        <w:rPr>
          <w:sz w:val="28"/>
          <w:szCs w:val="28"/>
        </w:rPr>
      </w:pPr>
      <w:r>
        <w:rPr>
          <w:sz w:val="28"/>
          <w:szCs w:val="28"/>
        </w:rPr>
        <w:t xml:space="preserve"> Quê hương ta tất cả vẫn còn </w:t>
      </w:r>
      <w:r w:rsidRPr="00047D1F">
        <w:rPr>
          <w:sz w:val="28"/>
          <w:szCs w:val="28"/>
        </w:rPr>
        <w:t>đây</w:t>
      </w:r>
    </w:p>
    <w:p w:rsidR="00E1624D" w:rsidRPr="00047D1F" w:rsidRDefault="00E1624D" w:rsidP="00E1624D">
      <w:pPr>
        <w:pStyle w:val="BodyText"/>
        <w:spacing w:line="272" w:lineRule="exact"/>
        <w:ind w:left="312"/>
        <w:rPr>
          <w:sz w:val="28"/>
          <w:szCs w:val="28"/>
        </w:rPr>
      </w:pPr>
      <w:r w:rsidRPr="00047D1F">
        <w:rPr>
          <w:sz w:val="28"/>
          <w:szCs w:val="28"/>
        </w:rPr>
        <w:t>Dù người thân đã ngã xuống đất này</w:t>
      </w:r>
    </w:p>
    <w:p w:rsidR="00E1624D" w:rsidRDefault="00E1624D" w:rsidP="00E1624D">
      <w:pPr>
        <w:pStyle w:val="BodyText"/>
        <w:spacing w:before="81" w:line="312" w:lineRule="auto"/>
        <w:ind w:left="312" w:right="3475"/>
        <w:rPr>
          <w:sz w:val="28"/>
          <w:szCs w:val="28"/>
        </w:rPr>
      </w:pPr>
      <w:r w:rsidRPr="00047D1F">
        <w:rPr>
          <w:sz w:val="28"/>
          <w:szCs w:val="28"/>
        </w:rPr>
        <w:t xml:space="preserve">Ta gặp lại những mặt người ta yêu biết mấy </w:t>
      </w:r>
    </w:p>
    <w:p w:rsidR="00E1624D" w:rsidRPr="00047D1F" w:rsidRDefault="00E1624D" w:rsidP="00E1624D">
      <w:pPr>
        <w:pStyle w:val="BodyText"/>
        <w:spacing w:before="81" w:line="312" w:lineRule="auto"/>
        <w:ind w:left="312" w:right="3475"/>
        <w:rPr>
          <w:sz w:val="28"/>
          <w:szCs w:val="28"/>
        </w:rPr>
      </w:pPr>
      <w:r w:rsidRPr="00047D1F">
        <w:rPr>
          <w:sz w:val="28"/>
          <w:szCs w:val="28"/>
        </w:rPr>
        <w:t>Ta nhìn, ta ngắm, ta say</w:t>
      </w:r>
    </w:p>
    <w:p w:rsidR="00E1624D" w:rsidRPr="00047D1F" w:rsidRDefault="00E1624D" w:rsidP="00E1624D">
      <w:pPr>
        <w:pStyle w:val="BodyText"/>
        <w:spacing w:before="1"/>
        <w:ind w:left="312"/>
        <w:rPr>
          <w:sz w:val="28"/>
          <w:szCs w:val="28"/>
        </w:rPr>
      </w:pPr>
      <w:r w:rsidRPr="00047D1F">
        <w:rPr>
          <w:sz w:val="28"/>
          <w:szCs w:val="28"/>
        </w:rPr>
        <w:t>Ta run run nắm những bàn tay</w:t>
      </w:r>
    </w:p>
    <w:p w:rsidR="00E1624D" w:rsidRPr="00047D1F" w:rsidRDefault="00E1624D" w:rsidP="00E1624D">
      <w:pPr>
        <w:pStyle w:val="BodyText"/>
        <w:spacing w:before="81"/>
        <w:ind w:left="312"/>
        <w:rPr>
          <w:sz w:val="28"/>
          <w:szCs w:val="28"/>
        </w:rPr>
      </w:pPr>
      <w:r w:rsidRPr="00047D1F">
        <w:rPr>
          <w:sz w:val="28"/>
          <w:szCs w:val="28"/>
        </w:rPr>
        <w:t>Thương nhớ dồn trong tay ta nóng bỏng</w:t>
      </w:r>
    </w:p>
    <w:p w:rsidR="00E1624D" w:rsidRPr="00047D1F" w:rsidRDefault="00E1624D" w:rsidP="00E1624D">
      <w:pPr>
        <w:spacing w:before="3"/>
        <w:rPr>
          <w:i/>
          <w:sz w:val="28"/>
          <w:szCs w:val="28"/>
        </w:rPr>
      </w:pPr>
    </w:p>
    <w:p w:rsidR="00E1624D" w:rsidRPr="00047D1F" w:rsidRDefault="00E1624D" w:rsidP="00E1624D">
      <w:pPr>
        <w:pStyle w:val="BodyText"/>
        <w:ind w:left="312"/>
        <w:rPr>
          <w:sz w:val="28"/>
          <w:szCs w:val="28"/>
        </w:rPr>
      </w:pPr>
      <w:r w:rsidRPr="00047D1F">
        <w:rPr>
          <w:sz w:val="28"/>
          <w:szCs w:val="28"/>
        </w:rPr>
        <w:t>Đây rồi đoạn đường xưa</w:t>
      </w:r>
    </w:p>
    <w:p w:rsidR="00E1624D" w:rsidRDefault="00E1624D" w:rsidP="00E1624D">
      <w:pPr>
        <w:pStyle w:val="BodyText"/>
        <w:spacing w:before="81" w:line="312" w:lineRule="auto"/>
        <w:ind w:left="312" w:right="4541"/>
        <w:rPr>
          <w:sz w:val="28"/>
          <w:szCs w:val="28"/>
        </w:rPr>
      </w:pPr>
      <w:r w:rsidRPr="00047D1F">
        <w:rPr>
          <w:sz w:val="28"/>
          <w:szCs w:val="28"/>
        </w:rPr>
        <w:t>Kẽo kẹt nhà ai tiếng võng đưa</w:t>
      </w:r>
    </w:p>
    <w:p w:rsidR="00E1624D" w:rsidRPr="00047D1F" w:rsidRDefault="00E1624D" w:rsidP="00E1624D">
      <w:pPr>
        <w:pStyle w:val="BodyText"/>
        <w:spacing w:before="81" w:line="312" w:lineRule="auto"/>
        <w:ind w:left="312" w:right="4541"/>
        <w:rPr>
          <w:sz w:val="28"/>
          <w:szCs w:val="28"/>
        </w:rPr>
      </w:pPr>
      <w:r w:rsidRPr="00047D1F">
        <w:rPr>
          <w:sz w:val="28"/>
          <w:szCs w:val="28"/>
        </w:rPr>
        <w:t xml:space="preserve"> Ầu ơ…thương nhớ</w:t>
      </w:r>
      <w:r w:rsidRPr="00047D1F">
        <w:rPr>
          <w:spacing w:val="-3"/>
          <w:sz w:val="28"/>
          <w:szCs w:val="28"/>
        </w:rPr>
        <w:t xml:space="preserve"> </w:t>
      </w:r>
      <w:r w:rsidRPr="00047D1F">
        <w:rPr>
          <w:sz w:val="28"/>
          <w:szCs w:val="28"/>
        </w:rPr>
        <w:t>lắm!</w:t>
      </w:r>
    </w:p>
    <w:p w:rsidR="00E1624D" w:rsidRDefault="00E1624D" w:rsidP="00E1624D">
      <w:pPr>
        <w:pStyle w:val="BodyText"/>
        <w:spacing w:line="312" w:lineRule="auto"/>
        <w:ind w:left="312" w:right="2695"/>
        <w:rPr>
          <w:sz w:val="28"/>
          <w:szCs w:val="28"/>
        </w:rPr>
      </w:pPr>
      <w:r w:rsidRPr="00047D1F">
        <w:rPr>
          <w:sz w:val="28"/>
          <w:szCs w:val="28"/>
        </w:rPr>
        <w:t xml:space="preserve">Ơi những bông trang trắng, những bông trang hồng </w:t>
      </w:r>
    </w:p>
    <w:p w:rsidR="00E1624D" w:rsidRPr="00047D1F" w:rsidRDefault="00E1624D" w:rsidP="00E1624D">
      <w:pPr>
        <w:pStyle w:val="BodyText"/>
        <w:spacing w:line="312" w:lineRule="auto"/>
        <w:ind w:left="312" w:right="2695"/>
        <w:rPr>
          <w:sz w:val="28"/>
          <w:szCs w:val="28"/>
        </w:rPr>
      </w:pPr>
      <w:r w:rsidRPr="00047D1F">
        <w:rPr>
          <w:sz w:val="28"/>
          <w:szCs w:val="28"/>
        </w:rPr>
        <w:t>Như tấm lòng em trong trắng thủy chung</w:t>
      </w:r>
    </w:p>
    <w:p w:rsidR="00E1624D" w:rsidRDefault="00E1624D" w:rsidP="00E1624D">
      <w:pPr>
        <w:pStyle w:val="BodyText"/>
        <w:spacing w:line="312" w:lineRule="auto"/>
        <w:ind w:left="312" w:right="4399"/>
        <w:rPr>
          <w:sz w:val="28"/>
          <w:szCs w:val="28"/>
        </w:rPr>
      </w:pPr>
      <w:r w:rsidRPr="00047D1F">
        <w:rPr>
          <w:sz w:val="28"/>
          <w:szCs w:val="28"/>
        </w:rPr>
        <w:t xml:space="preserve">Như trái tim em đẹp màu đỏ thắm </w:t>
      </w:r>
    </w:p>
    <w:p w:rsidR="00E1624D" w:rsidRDefault="00E1624D" w:rsidP="00E1624D">
      <w:pPr>
        <w:pStyle w:val="BodyText"/>
        <w:spacing w:line="312" w:lineRule="auto"/>
        <w:ind w:left="312" w:right="4399"/>
        <w:rPr>
          <w:sz w:val="28"/>
          <w:szCs w:val="28"/>
        </w:rPr>
      </w:pPr>
      <w:r w:rsidRPr="00047D1F">
        <w:rPr>
          <w:sz w:val="28"/>
          <w:szCs w:val="28"/>
        </w:rPr>
        <w:t xml:space="preserve">Con sông nhỏ tuổi thơ ta đã tắm </w:t>
      </w:r>
    </w:p>
    <w:p w:rsidR="00E1624D" w:rsidRDefault="00E1624D" w:rsidP="00E1624D">
      <w:pPr>
        <w:pStyle w:val="BodyText"/>
        <w:spacing w:line="312" w:lineRule="auto"/>
        <w:ind w:left="312" w:right="4399"/>
        <w:rPr>
          <w:sz w:val="28"/>
          <w:szCs w:val="28"/>
        </w:rPr>
      </w:pPr>
      <w:r w:rsidRPr="00047D1F">
        <w:rPr>
          <w:sz w:val="28"/>
          <w:szCs w:val="28"/>
        </w:rPr>
        <w:t xml:space="preserve">Vẫn còn đây nước chẳng đổi dòng </w:t>
      </w:r>
    </w:p>
    <w:p w:rsidR="00E1624D" w:rsidRPr="00047D1F" w:rsidRDefault="00E1624D" w:rsidP="00E1624D">
      <w:pPr>
        <w:pStyle w:val="BodyText"/>
        <w:spacing w:line="312" w:lineRule="auto"/>
        <w:ind w:left="312" w:right="4399"/>
        <w:rPr>
          <w:sz w:val="28"/>
          <w:szCs w:val="28"/>
        </w:rPr>
      </w:pPr>
      <w:r w:rsidRPr="00047D1F">
        <w:rPr>
          <w:sz w:val="28"/>
          <w:szCs w:val="28"/>
        </w:rPr>
        <w:t>Hoa lục bình tím cả bờ sông</w:t>
      </w:r>
    </w:p>
    <w:p w:rsidR="00E1624D" w:rsidRDefault="00E1624D" w:rsidP="00E1624D">
      <w:pPr>
        <w:spacing w:line="274" w:lineRule="exact"/>
        <w:ind w:left="1453"/>
        <w:rPr>
          <w:sz w:val="28"/>
          <w:szCs w:val="28"/>
        </w:rPr>
      </w:pPr>
      <w:r w:rsidRPr="00047D1F">
        <w:rPr>
          <w:sz w:val="28"/>
          <w:szCs w:val="28"/>
        </w:rPr>
        <w:t>(</w:t>
      </w:r>
      <w:r w:rsidRPr="00047D1F">
        <w:rPr>
          <w:i/>
          <w:sz w:val="28"/>
          <w:szCs w:val="28"/>
        </w:rPr>
        <w:t xml:space="preserve">“Trở về quê nội” </w:t>
      </w:r>
      <w:r w:rsidRPr="00047D1F">
        <w:rPr>
          <w:sz w:val="28"/>
          <w:szCs w:val="28"/>
        </w:rPr>
        <w:t>– Lê Anh Xuân)</w:t>
      </w:r>
    </w:p>
    <w:p w:rsidR="00E1624D" w:rsidRPr="00BB4FF7" w:rsidRDefault="00E1624D" w:rsidP="00E1624D">
      <w:pPr>
        <w:spacing w:before="76"/>
        <w:rPr>
          <w:sz w:val="28"/>
          <w:szCs w:val="28"/>
        </w:rPr>
      </w:pPr>
    </w:p>
    <w:p w:rsidR="00E1624D" w:rsidRDefault="00E1624D" w:rsidP="00E1624D">
      <w:pPr>
        <w:pStyle w:val="ListParagraph"/>
        <w:tabs>
          <w:tab w:val="left" w:pos="284"/>
          <w:tab w:val="left" w:pos="312"/>
        </w:tabs>
        <w:spacing w:line="278" w:lineRule="auto"/>
        <w:ind w:left="284" w:right="402"/>
        <w:jc w:val="both"/>
        <w:rPr>
          <w:sz w:val="28"/>
          <w:szCs w:val="28"/>
        </w:rPr>
      </w:pPr>
      <w:r w:rsidRPr="00BB4FF7">
        <w:rPr>
          <w:sz w:val="28"/>
          <w:szCs w:val="28"/>
        </w:rPr>
        <w:t>Câu 1:</w:t>
      </w:r>
      <w:r w:rsidRPr="00BB4FF7">
        <w:rPr>
          <w:sz w:val="28"/>
          <w:szCs w:val="28"/>
        </w:rPr>
        <w:tab/>
        <w:t xml:space="preserve">Điệp từ “ta” được điệp lại nhiều lần kết hợp với một loạt những động từ </w:t>
      </w:r>
      <w:r w:rsidRPr="00BB4FF7">
        <w:rPr>
          <w:i/>
          <w:sz w:val="28"/>
          <w:szCs w:val="28"/>
        </w:rPr>
        <w:t>“gặp lại”, “yêu”, “nhìn”, “say”, “ngắm”…</w:t>
      </w:r>
      <w:r w:rsidRPr="00BB4FF7">
        <w:rPr>
          <w:sz w:val="28"/>
          <w:szCs w:val="28"/>
        </w:rPr>
        <w:t>có tác dụng</w:t>
      </w:r>
      <w:r w:rsidRPr="00BB4FF7">
        <w:rPr>
          <w:spacing w:val="-7"/>
          <w:sz w:val="28"/>
          <w:szCs w:val="28"/>
        </w:rPr>
        <w:t xml:space="preserve"> </w:t>
      </w:r>
      <w:r w:rsidRPr="00BB4FF7">
        <w:rPr>
          <w:sz w:val="28"/>
          <w:szCs w:val="28"/>
        </w:rPr>
        <w:t>gì?</w:t>
      </w:r>
    </w:p>
    <w:p w:rsidR="00E1624D" w:rsidRPr="00883F24" w:rsidRDefault="00E1624D" w:rsidP="00E1624D">
      <w:pPr>
        <w:pStyle w:val="ListParagraph"/>
        <w:tabs>
          <w:tab w:val="left" w:pos="284"/>
          <w:tab w:val="left" w:pos="312"/>
        </w:tabs>
        <w:spacing w:line="278" w:lineRule="auto"/>
        <w:ind w:left="284" w:right="402"/>
        <w:jc w:val="both"/>
        <w:rPr>
          <w:sz w:val="28"/>
          <w:szCs w:val="28"/>
        </w:rPr>
      </w:pPr>
      <w:r w:rsidRPr="00883F24">
        <w:rPr>
          <w:sz w:val="28"/>
          <w:szCs w:val="28"/>
        </w:rPr>
        <w:t xml:space="preserve">Câu 2: </w:t>
      </w:r>
      <w:r w:rsidRPr="00883F24">
        <w:rPr>
          <w:sz w:val="28"/>
          <w:szCs w:val="28"/>
        </w:rPr>
        <w:tab/>
        <w:t>Những hình ảnh nào trong đoạn thơ đã thể hiện được vẻ đẹp và sức sống tiềm tàng, mãnh liệt của quê</w:t>
      </w:r>
      <w:r w:rsidRPr="00883F24">
        <w:rPr>
          <w:spacing w:val="-3"/>
          <w:sz w:val="28"/>
          <w:szCs w:val="28"/>
        </w:rPr>
        <w:t xml:space="preserve"> </w:t>
      </w:r>
      <w:r w:rsidRPr="00883F24">
        <w:rPr>
          <w:sz w:val="28"/>
          <w:szCs w:val="28"/>
        </w:rPr>
        <w:t>hương?</w:t>
      </w:r>
    </w:p>
    <w:p w:rsidR="00E1624D" w:rsidRDefault="00E1624D" w:rsidP="00E1624D">
      <w:pPr>
        <w:pStyle w:val="ListParagraph"/>
        <w:tabs>
          <w:tab w:val="left" w:pos="284"/>
          <w:tab w:val="left" w:pos="312"/>
        </w:tabs>
        <w:spacing w:line="278" w:lineRule="auto"/>
        <w:ind w:left="1033" w:right="379" w:hanging="749"/>
        <w:jc w:val="both"/>
        <w:rPr>
          <w:sz w:val="28"/>
          <w:szCs w:val="28"/>
        </w:rPr>
      </w:pPr>
      <w:r w:rsidRPr="00BB4FF7">
        <w:rPr>
          <w:sz w:val="28"/>
          <w:szCs w:val="28"/>
        </w:rPr>
        <w:t xml:space="preserve">Câu 3:  Âm thanh </w:t>
      </w:r>
      <w:r w:rsidRPr="00BB4FF7">
        <w:rPr>
          <w:i/>
          <w:sz w:val="28"/>
          <w:szCs w:val="28"/>
        </w:rPr>
        <w:t xml:space="preserve">“kẽo kẹt…tiếng võng đưa”, “Ầu ơ…” </w:t>
      </w:r>
      <w:r>
        <w:rPr>
          <w:sz w:val="28"/>
          <w:szCs w:val="28"/>
        </w:rPr>
        <w:t>đánh thức điều gì trong cái</w:t>
      </w:r>
    </w:p>
    <w:p w:rsidR="00E1624D" w:rsidRPr="00BB4FF7" w:rsidRDefault="00E1624D" w:rsidP="00E1624D">
      <w:pPr>
        <w:pStyle w:val="ListParagraph"/>
        <w:tabs>
          <w:tab w:val="left" w:pos="284"/>
          <w:tab w:val="left" w:pos="312"/>
        </w:tabs>
        <w:spacing w:line="278" w:lineRule="auto"/>
        <w:ind w:left="1033" w:right="379" w:hanging="749"/>
        <w:jc w:val="both"/>
        <w:rPr>
          <w:sz w:val="28"/>
          <w:szCs w:val="28"/>
        </w:rPr>
      </w:pPr>
      <w:r>
        <w:rPr>
          <w:sz w:val="28"/>
          <w:szCs w:val="28"/>
        </w:rPr>
        <w:t>t</w:t>
      </w:r>
      <w:r w:rsidRPr="00BB4FF7">
        <w:rPr>
          <w:sz w:val="28"/>
          <w:szCs w:val="28"/>
        </w:rPr>
        <w:t>ôi trữ tình của tác</w:t>
      </w:r>
      <w:r w:rsidRPr="00BB4FF7">
        <w:rPr>
          <w:spacing w:val="-1"/>
          <w:sz w:val="28"/>
          <w:szCs w:val="28"/>
        </w:rPr>
        <w:t xml:space="preserve"> </w:t>
      </w:r>
      <w:r w:rsidRPr="00BB4FF7">
        <w:rPr>
          <w:sz w:val="28"/>
          <w:szCs w:val="28"/>
        </w:rPr>
        <w:t>giả?</w:t>
      </w:r>
    </w:p>
    <w:p w:rsidR="00E1624D" w:rsidRDefault="00E1624D" w:rsidP="00E1624D">
      <w:pPr>
        <w:pStyle w:val="ListParagraph"/>
        <w:tabs>
          <w:tab w:val="left" w:pos="284"/>
          <w:tab w:val="left" w:pos="312"/>
          <w:tab w:val="left" w:pos="1034"/>
        </w:tabs>
        <w:spacing w:line="276" w:lineRule="auto"/>
        <w:ind w:left="1033" w:right="506" w:hanging="749"/>
        <w:jc w:val="both"/>
        <w:rPr>
          <w:sz w:val="28"/>
          <w:szCs w:val="28"/>
        </w:rPr>
      </w:pPr>
      <w:r w:rsidRPr="00BB4FF7">
        <w:rPr>
          <w:sz w:val="28"/>
          <w:szCs w:val="28"/>
        </w:rPr>
        <w:t xml:space="preserve">Câu 4:   Chữ </w:t>
      </w:r>
      <w:r w:rsidRPr="00BB4FF7">
        <w:rPr>
          <w:i/>
          <w:sz w:val="28"/>
          <w:szCs w:val="28"/>
        </w:rPr>
        <w:t xml:space="preserve">“tím” </w:t>
      </w:r>
      <w:r w:rsidRPr="00BB4FF7">
        <w:rPr>
          <w:sz w:val="28"/>
          <w:szCs w:val="28"/>
        </w:rPr>
        <w:t xml:space="preserve">trong câu thơ </w:t>
      </w:r>
      <w:r w:rsidRPr="00BB4FF7">
        <w:rPr>
          <w:i/>
          <w:sz w:val="28"/>
          <w:szCs w:val="28"/>
        </w:rPr>
        <w:t xml:space="preserve">“Hoa lục bình tím cả bờ sông” </w:t>
      </w:r>
      <w:r>
        <w:rPr>
          <w:sz w:val="28"/>
          <w:szCs w:val="28"/>
        </w:rPr>
        <w:t>có sự chuyển đổi</w:t>
      </w:r>
    </w:p>
    <w:p w:rsidR="00E1624D" w:rsidRDefault="00E1624D" w:rsidP="00E1624D">
      <w:pPr>
        <w:pStyle w:val="ListParagraph"/>
        <w:spacing w:line="276" w:lineRule="auto"/>
        <w:ind w:left="1033" w:right="506" w:hanging="749"/>
        <w:jc w:val="both"/>
        <w:rPr>
          <w:sz w:val="28"/>
          <w:szCs w:val="28"/>
        </w:rPr>
      </w:pPr>
      <w:r w:rsidRPr="00BB4FF7">
        <w:rPr>
          <w:sz w:val="28"/>
          <w:szCs w:val="28"/>
        </w:rPr>
        <w:t>từ loại như thế nào? Tác dụng của sự chuyển đổi ấy trong việc biểu đạt nội</w:t>
      </w:r>
      <w:r w:rsidRPr="00BB4FF7">
        <w:rPr>
          <w:spacing w:val="-11"/>
          <w:sz w:val="28"/>
          <w:szCs w:val="28"/>
        </w:rPr>
        <w:t xml:space="preserve"> </w:t>
      </w:r>
      <w:r w:rsidRPr="00BB4FF7">
        <w:rPr>
          <w:sz w:val="28"/>
          <w:szCs w:val="28"/>
        </w:rPr>
        <w:t>dung?</w:t>
      </w:r>
    </w:p>
    <w:p w:rsidR="00E1624D" w:rsidRDefault="00E1624D" w:rsidP="00E1624D">
      <w:pPr>
        <w:pStyle w:val="ListParagraph"/>
        <w:spacing w:line="276" w:lineRule="auto"/>
        <w:ind w:left="1033" w:right="506" w:hanging="749"/>
        <w:jc w:val="both"/>
        <w:rPr>
          <w:sz w:val="28"/>
          <w:szCs w:val="28"/>
        </w:rPr>
      </w:pPr>
    </w:p>
    <w:p w:rsidR="00E1624D" w:rsidRDefault="00E1624D" w:rsidP="00E1624D">
      <w:pPr>
        <w:pStyle w:val="ListParagraph"/>
        <w:spacing w:line="276" w:lineRule="auto"/>
        <w:ind w:left="1033" w:right="506" w:hanging="749"/>
        <w:jc w:val="both"/>
        <w:rPr>
          <w:sz w:val="28"/>
          <w:szCs w:val="28"/>
        </w:rPr>
      </w:pPr>
    </w:p>
    <w:p w:rsidR="00E1624D" w:rsidRPr="00A619FF" w:rsidRDefault="00E1624D" w:rsidP="00E1624D">
      <w:pPr>
        <w:rPr>
          <w:b/>
          <w:sz w:val="28"/>
          <w:szCs w:val="28"/>
        </w:rPr>
      </w:pPr>
      <w:r w:rsidRPr="00A619FF">
        <w:rPr>
          <w:b/>
          <w:sz w:val="28"/>
          <w:szCs w:val="28"/>
        </w:rPr>
        <w:t>ĐỀ SỐ 2</w:t>
      </w:r>
    </w:p>
    <w:p w:rsidR="00E1624D" w:rsidRPr="00BB4FF7" w:rsidRDefault="00E1624D" w:rsidP="00E1624D">
      <w:pPr>
        <w:rPr>
          <w:sz w:val="28"/>
          <w:szCs w:val="28"/>
        </w:rPr>
      </w:pPr>
    </w:p>
    <w:p w:rsidR="00E1624D" w:rsidRPr="00BB4FF7" w:rsidRDefault="00E1624D" w:rsidP="00E1624D">
      <w:pPr>
        <w:rPr>
          <w:sz w:val="28"/>
          <w:szCs w:val="28"/>
        </w:rPr>
      </w:pPr>
    </w:p>
    <w:p w:rsidR="00E1624D" w:rsidRPr="00BB4FF7" w:rsidRDefault="00E1624D" w:rsidP="00E1624D">
      <w:pPr>
        <w:rPr>
          <w:sz w:val="28"/>
          <w:szCs w:val="28"/>
        </w:rPr>
      </w:pPr>
      <w:r w:rsidRPr="00BB4FF7">
        <w:rPr>
          <w:sz w:val="28"/>
          <w:szCs w:val="28"/>
        </w:rPr>
        <w:t>Đọc văn bản và trả lời các câu hỏi sau:</w:t>
      </w:r>
    </w:p>
    <w:p w:rsidR="00E1624D" w:rsidRPr="00BB4FF7" w:rsidRDefault="00E1624D" w:rsidP="00E1624D">
      <w:pPr>
        <w:rPr>
          <w:sz w:val="28"/>
          <w:szCs w:val="28"/>
        </w:rPr>
      </w:pPr>
    </w:p>
    <w:p w:rsidR="00E1624D" w:rsidRPr="00BB4FF7" w:rsidRDefault="00E1624D" w:rsidP="00E1624D">
      <w:pPr>
        <w:pStyle w:val="BodyText"/>
        <w:spacing w:before="174"/>
        <w:rPr>
          <w:sz w:val="28"/>
          <w:szCs w:val="28"/>
        </w:rPr>
      </w:pPr>
      <w:r w:rsidRPr="00BB4FF7">
        <w:rPr>
          <w:sz w:val="28"/>
          <w:szCs w:val="28"/>
        </w:rPr>
        <w:t xml:space="preserve">                                           “Mưa đổ bụi êm êm trên bến vắng</w:t>
      </w:r>
    </w:p>
    <w:p w:rsidR="00E1624D" w:rsidRDefault="00E1624D" w:rsidP="00E1624D">
      <w:pPr>
        <w:pStyle w:val="BodyText"/>
        <w:spacing w:before="199" w:line="412" w:lineRule="auto"/>
        <w:ind w:left="3133" w:right="2252"/>
        <w:rPr>
          <w:sz w:val="28"/>
          <w:szCs w:val="28"/>
        </w:rPr>
      </w:pPr>
      <w:r>
        <w:rPr>
          <w:sz w:val="28"/>
          <w:szCs w:val="28"/>
        </w:rPr>
        <w:t xml:space="preserve">Đò biếng lười nằm mặc nước sông </w:t>
      </w:r>
      <w:r w:rsidRPr="00BB4FF7">
        <w:rPr>
          <w:sz w:val="28"/>
          <w:szCs w:val="28"/>
        </w:rPr>
        <w:t xml:space="preserve">trôi </w:t>
      </w:r>
    </w:p>
    <w:p w:rsidR="00E1624D" w:rsidRDefault="00E1624D" w:rsidP="00E1624D">
      <w:pPr>
        <w:pStyle w:val="BodyText"/>
        <w:spacing w:before="199" w:line="412" w:lineRule="auto"/>
        <w:ind w:left="3133" w:right="1543"/>
        <w:rPr>
          <w:sz w:val="28"/>
          <w:szCs w:val="28"/>
        </w:rPr>
      </w:pPr>
      <w:r w:rsidRPr="00BB4FF7">
        <w:rPr>
          <w:sz w:val="28"/>
          <w:szCs w:val="28"/>
        </w:rPr>
        <w:t xml:space="preserve">Quán tranh đứng im lìm trong vắng lặng </w:t>
      </w:r>
    </w:p>
    <w:p w:rsidR="00E1624D" w:rsidRPr="00BB4FF7" w:rsidRDefault="00E1624D" w:rsidP="00E1624D">
      <w:pPr>
        <w:pStyle w:val="BodyText"/>
        <w:tabs>
          <w:tab w:val="left" w:pos="6946"/>
        </w:tabs>
        <w:spacing w:before="199" w:line="412" w:lineRule="auto"/>
        <w:ind w:left="3133" w:right="2677"/>
        <w:rPr>
          <w:sz w:val="28"/>
          <w:szCs w:val="28"/>
        </w:rPr>
      </w:pPr>
      <w:r>
        <w:rPr>
          <w:sz w:val="28"/>
          <w:szCs w:val="28"/>
        </w:rPr>
        <w:t xml:space="preserve">Bên chòm xoan hoa tím rụng tơi </w:t>
      </w:r>
      <w:r w:rsidRPr="00BB4FF7">
        <w:rPr>
          <w:sz w:val="28"/>
          <w:szCs w:val="28"/>
        </w:rPr>
        <w:t>bời”</w:t>
      </w:r>
    </w:p>
    <w:p w:rsidR="00E1624D" w:rsidRPr="00BB4FF7" w:rsidRDefault="00E1624D" w:rsidP="00E1624D">
      <w:pPr>
        <w:spacing w:line="273" w:lineRule="exact"/>
        <w:ind w:left="4693"/>
        <w:rPr>
          <w:i/>
          <w:sz w:val="28"/>
          <w:szCs w:val="28"/>
        </w:rPr>
      </w:pPr>
      <w:r w:rsidRPr="00BB4FF7">
        <w:rPr>
          <w:i/>
          <w:sz w:val="28"/>
          <w:szCs w:val="28"/>
        </w:rPr>
        <w:t xml:space="preserve">(Chiều xuân – </w:t>
      </w:r>
      <w:r w:rsidRPr="00BB4FF7">
        <w:rPr>
          <w:sz w:val="28"/>
          <w:szCs w:val="28"/>
        </w:rPr>
        <w:t xml:space="preserve">Anh Thơ </w:t>
      </w:r>
      <w:r w:rsidRPr="00BB4FF7">
        <w:rPr>
          <w:i/>
          <w:sz w:val="28"/>
          <w:szCs w:val="28"/>
        </w:rPr>
        <w:t>)</w:t>
      </w:r>
    </w:p>
    <w:p w:rsidR="00E1624D" w:rsidRDefault="00E1624D" w:rsidP="00E1624D">
      <w:pPr>
        <w:spacing w:before="199" w:line="410" w:lineRule="auto"/>
        <w:ind w:left="312" w:right="-16"/>
        <w:rPr>
          <w:sz w:val="28"/>
          <w:szCs w:val="28"/>
        </w:rPr>
      </w:pPr>
      <w:r w:rsidRPr="00BB4FF7">
        <w:rPr>
          <w:sz w:val="28"/>
          <w:szCs w:val="28"/>
        </w:rPr>
        <w:t>Câu 1, Đoạn thơ trên chủ yếu được viết theo phươ</w:t>
      </w:r>
      <w:r>
        <w:rPr>
          <w:sz w:val="28"/>
          <w:szCs w:val="28"/>
        </w:rPr>
        <w:t xml:space="preserve">ng thức biểu đạt nào? </w:t>
      </w:r>
    </w:p>
    <w:p w:rsidR="00E1624D" w:rsidRPr="00BB4FF7" w:rsidRDefault="00E1624D" w:rsidP="00E1624D">
      <w:pPr>
        <w:spacing w:before="199" w:line="410" w:lineRule="auto"/>
        <w:ind w:left="312" w:right="-16"/>
        <w:rPr>
          <w:sz w:val="28"/>
          <w:szCs w:val="28"/>
        </w:rPr>
      </w:pPr>
      <w:r w:rsidRPr="00BB4FF7">
        <w:rPr>
          <w:sz w:val="28"/>
          <w:szCs w:val="28"/>
        </w:rPr>
        <w:t>Câu 2, Bức tranh chiều xuân hiện lên trong đoạn</w:t>
      </w:r>
      <w:r>
        <w:rPr>
          <w:sz w:val="28"/>
          <w:szCs w:val="28"/>
        </w:rPr>
        <w:t xml:space="preserve"> thơ có đặc điểm gì? </w:t>
      </w:r>
    </w:p>
    <w:p w:rsidR="00E1624D" w:rsidRPr="00BB4FF7" w:rsidRDefault="00E1624D" w:rsidP="00E1624D">
      <w:pPr>
        <w:spacing w:before="4" w:line="360" w:lineRule="auto"/>
        <w:ind w:left="312" w:right="292"/>
        <w:rPr>
          <w:sz w:val="28"/>
          <w:szCs w:val="28"/>
        </w:rPr>
      </w:pPr>
      <w:r>
        <w:rPr>
          <w:sz w:val="28"/>
          <w:szCs w:val="28"/>
        </w:rPr>
        <w:t>Câu 3,</w:t>
      </w:r>
      <w:r w:rsidRPr="00BB4FF7">
        <w:rPr>
          <w:sz w:val="28"/>
          <w:szCs w:val="28"/>
        </w:rPr>
        <w:t xml:space="preserve"> Chỉ ra và nêu tác dụng của biện pháp tu từ được sử dụng trong câu thứ h</w:t>
      </w:r>
      <w:r>
        <w:rPr>
          <w:sz w:val="28"/>
          <w:szCs w:val="28"/>
        </w:rPr>
        <w:t>ai và thứ ba của đoạn thơ?</w:t>
      </w:r>
    </w:p>
    <w:p w:rsidR="00E1624D" w:rsidRPr="00BB4FF7" w:rsidRDefault="00E1624D" w:rsidP="00E1624D">
      <w:pPr>
        <w:spacing w:before="60"/>
        <w:ind w:left="312"/>
        <w:rPr>
          <w:sz w:val="28"/>
          <w:szCs w:val="28"/>
        </w:rPr>
      </w:pPr>
      <w:r w:rsidRPr="00BB4FF7">
        <w:rPr>
          <w:sz w:val="28"/>
          <w:szCs w:val="28"/>
        </w:rPr>
        <w:t>Câu 4, Anh/chị thấy được những điều gì trong tâm hồn tác gi</w:t>
      </w:r>
      <w:r>
        <w:rPr>
          <w:sz w:val="28"/>
          <w:szCs w:val="28"/>
        </w:rPr>
        <w:t xml:space="preserve">ả qua đoạn thơ trên? </w:t>
      </w:r>
    </w:p>
    <w:p w:rsidR="00E1624D" w:rsidRPr="00BB4FF7" w:rsidRDefault="00E1624D" w:rsidP="00E1624D">
      <w:pPr>
        <w:rPr>
          <w:sz w:val="28"/>
          <w:szCs w:val="28"/>
        </w:rPr>
      </w:pPr>
    </w:p>
    <w:p w:rsidR="00E1624D" w:rsidRDefault="00E1624D" w:rsidP="00E1624D">
      <w:pPr>
        <w:rPr>
          <w:sz w:val="28"/>
          <w:szCs w:val="28"/>
        </w:rPr>
      </w:pPr>
    </w:p>
    <w:p w:rsidR="00E1624D" w:rsidRPr="00BB4FF7" w:rsidRDefault="00E1624D" w:rsidP="00E1624D">
      <w:pPr>
        <w:rPr>
          <w:sz w:val="28"/>
          <w:szCs w:val="28"/>
        </w:rPr>
      </w:pPr>
    </w:p>
    <w:p w:rsidR="00E1624D" w:rsidRPr="00CC60FE" w:rsidRDefault="00E1624D" w:rsidP="00E1624D">
      <w:pPr>
        <w:rPr>
          <w:b/>
          <w:sz w:val="28"/>
          <w:szCs w:val="28"/>
        </w:rPr>
      </w:pPr>
      <w:r w:rsidRPr="00CC60FE">
        <w:rPr>
          <w:b/>
          <w:sz w:val="28"/>
          <w:szCs w:val="28"/>
        </w:rPr>
        <w:t>ĐỀ 3</w:t>
      </w:r>
    </w:p>
    <w:p w:rsidR="00E1624D" w:rsidRPr="005C05BF" w:rsidRDefault="00E1624D" w:rsidP="00E1624D">
      <w:pPr>
        <w:spacing w:before="199"/>
        <w:ind w:left="2053"/>
        <w:jc w:val="both"/>
        <w:rPr>
          <w:rFonts w:asciiTheme="majorHAnsi" w:hAnsiTheme="majorHAnsi" w:cstheme="majorHAnsi"/>
          <w:b/>
          <w:i/>
          <w:sz w:val="28"/>
          <w:szCs w:val="28"/>
        </w:rPr>
      </w:pPr>
      <w:r w:rsidRPr="005C05BF">
        <w:rPr>
          <w:rFonts w:asciiTheme="majorHAnsi" w:hAnsiTheme="majorHAnsi" w:cstheme="majorHAnsi"/>
          <w:b/>
          <w:i/>
          <w:sz w:val="28"/>
          <w:szCs w:val="28"/>
        </w:rPr>
        <w:t>“Tủ rượu” của người Việt và “tủ sách” của người Do Thái</w:t>
      </w:r>
    </w:p>
    <w:p w:rsidR="00E1624D" w:rsidRPr="005C05BF" w:rsidRDefault="00E1624D" w:rsidP="00E1624D">
      <w:pPr>
        <w:spacing w:before="192" w:line="360" w:lineRule="auto"/>
        <w:ind w:left="312" w:right="227" w:firstLine="720"/>
        <w:jc w:val="both"/>
        <w:rPr>
          <w:rFonts w:asciiTheme="majorHAnsi" w:hAnsiTheme="majorHAnsi" w:cstheme="majorHAnsi"/>
          <w:i/>
          <w:sz w:val="28"/>
          <w:szCs w:val="28"/>
        </w:rPr>
      </w:pPr>
      <w:r w:rsidRPr="005C05BF">
        <w:rPr>
          <w:rFonts w:asciiTheme="majorHAnsi" w:hAnsiTheme="majorHAnsi" w:cstheme="majorHAnsi"/>
          <w:i/>
          <w:sz w:val="28"/>
          <w:szCs w:val="28"/>
        </w:rPr>
        <w:t xml:space="preserve">“(1) Hôm rồi tôi có dịp ghé nhà một ông tá hải quân cùng quê chơi. Ông hiện phụ trách quân lực của cả một vùng. Ông vừa cất xong ngôi nhà (biệt thự thì đúng hơn) và sắm xe hơi mới. Bước vào phòng khách ngôi nhà, ập vào mắt tôi chính là chiếc tủ rượu hoành tráng được gắn sát chiếm diện tích gần nửa bức tường chính diện. Thôi </w:t>
      </w:r>
      <w:r w:rsidRPr="005C05BF">
        <w:rPr>
          <w:rFonts w:asciiTheme="majorHAnsi" w:hAnsiTheme="majorHAnsi" w:cstheme="majorHAnsi"/>
          <w:i/>
          <w:sz w:val="28"/>
          <w:szCs w:val="28"/>
        </w:rPr>
        <w:lastRenderedPageBreak/>
        <w:t>thì đủ thương hiệu rượu danh tiếng: từ Chivas, Hennessy, Napoleon, Johnnie Walker cho tới Vodka xịn tận bên Nga… được gia chủ bày khá ngay ngắn trên kệ. Ông đi giới thiệu cho chúng tôi xuất xứ từng chai rượu: chai này thằng bạn đi nước ngoài về tặng, chai kia đồng nghiệp cho, chai nọ do cấp dưới biếu với giọng khá hào hứng cũng như thể hiện sự am hiểu về rượu</w:t>
      </w:r>
      <w:r w:rsidRPr="005C05BF">
        <w:rPr>
          <w:rFonts w:asciiTheme="majorHAnsi" w:hAnsiTheme="majorHAnsi" w:cstheme="majorHAnsi"/>
          <w:i/>
          <w:spacing w:val="-4"/>
          <w:sz w:val="28"/>
          <w:szCs w:val="28"/>
        </w:rPr>
        <w:t xml:space="preserve"> </w:t>
      </w:r>
      <w:r w:rsidRPr="005C05BF">
        <w:rPr>
          <w:rFonts w:asciiTheme="majorHAnsi" w:hAnsiTheme="majorHAnsi" w:cstheme="majorHAnsi"/>
          <w:i/>
          <w:sz w:val="28"/>
          <w:szCs w:val="28"/>
        </w:rPr>
        <w:t>ngoại….</w:t>
      </w:r>
    </w:p>
    <w:p w:rsidR="00E1624D" w:rsidRPr="005C05BF" w:rsidRDefault="00E1624D" w:rsidP="00E1624D">
      <w:pPr>
        <w:spacing w:before="61" w:line="360" w:lineRule="auto"/>
        <w:ind w:left="312" w:right="229" w:firstLine="720"/>
        <w:jc w:val="both"/>
        <w:rPr>
          <w:rFonts w:asciiTheme="majorHAnsi" w:hAnsiTheme="majorHAnsi" w:cstheme="majorHAnsi"/>
          <w:i/>
          <w:sz w:val="28"/>
          <w:szCs w:val="28"/>
        </w:rPr>
      </w:pPr>
      <w:r w:rsidRPr="005C05BF">
        <w:rPr>
          <w:rFonts w:asciiTheme="majorHAnsi" w:hAnsiTheme="majorHAnsi" w:cstheme="majorHAnsi"/>
          <w:i/>
          <w:sz w:val="28"/>
          <w:szCs w:val="28"/>
        </w:rPr>
        <w:t>…(2) Câu chuyện thứ hai tôi muốn đề cập với các bạn thói quen đọc sách của người Do Thái. “Trong mỗi gia đình Do Thái luôn luôn có 1 tủ sách được truyền từ đời này sang đời khác. Tủ sách phải được đặt ở vị trí đầu giường để trẻ nhỏ dễ nhìn, dễ thấy từ khi còn nằm nôi. Để sách hấp dẫn trẻ, phụ huynh Do Thái thường nhỏ nước hoa lên sách để tạo mùi hương cho các em chú ý.” Tác giả Nguyễn Hương trong bài “Người Việt ít đọc sách: Cần những chính sách để thay đổi toàn diện” (đăng trên trang tin điện tử Cinet.com của Bộ VH-TT-DL) kể với chúng ta như vậy.</w:t>
      </w:r>
    </w:p>
    <w:p w:rsidR="00E1624D" w:rsidRPr="005C05BF" w:rsidRDefault="00E1624D" w:rsidP="00E1624D">
      <w:pPr>
        <w:spacing w:before="1" w:line="259" w:lineRule="auto"/>
        <w:ind w:left="312" w:right="289"/>
        <w:jc w:val="both"/>
        <w:rPr>
          <w:rFonts w:asciiTheme="majorHAnsi" w:hAnsiTheme="majorHAnsi" w:cstheme="majorHAnsi"/>
          <w:sz w:val="28"/>
          <w:szCs w:val="28"/>
        </w:rPr>
      </w:pPr>
      <w:r w:rsidRPr="005C05BF">
        <w:rPr>
          <w:rFonts w:asciiTheme="majorHAnsi" w:hAnsiTheme="majorHAnsi" w:cstheme="majorHAnsi"/>
          <w:b/>
          <w:sz w:val="28"/>
          <w:szCs w:val="28"/>
        </w:rPr>
        <w:t xml:space="preserve">…(3) </w:t>
      </w:r>
      <w:r w:rsidRPr="005C05BF">
        <w:rPr>
          <w:rFonts w:asciiTheme="majorHAnsi" w:hAnsiTheme="majorHAnsi" w:cstheme="majorHAnsi"/>
          <w:sz w:val="28"/>
          <w:szCs w:val="28"/>
        </w:rPr>
        <w:t>Câu chuyện về cái “tủ rượu” của ông</w:t>
      </w:r>
      <w:r w:rsidRPr="00A619FF">
        <w:rPr>
          <w:rFonts w:asciiTheme="majorHAnsi" w:hAnsiTheme="majorHAnsi" w:cstheme="majorHAnsi"/>
          <w:sz w:val="28"/>
          <w:szCs w:val="28"/>
        </w:rPr>
        <w:t xml:space="preserve"> đại</w:t>
      </w:r>
      <w:r w:rsidRPr="005C05BF">
        <w:rPr>
          <w:rFonts w:asciiTheme="majorHAnsi" w:hAnsiTheme="majorHAnsi" w:cstheme="majorHAnsi"/>
          <w:sz w:val="28"/>
          <w:szCs w:val="28"/>
        </w:rPr>
        <w:t xml:space="preserve"> tá hải quân trong câu chuyện đầu bài và cái “tủ sách” của người Do Thái, hay câu chuyện “văn hóa đọc” của người Việt Nam có mối liên hệ chặt chẽ với khoảng cách phát triển hiện tại giữa chúng ta với thế giới. Để đất nước và con người Việt Nam phát triển về mọi mặt, bền vững, việc đầu tiên là phải làm sao để “văn hóa đọc” của người Việt lan tỏa và thăng hoa, tạo thói quen đọc sách và yêu sách. Muốn phát triển như Âu-Mỹ, Nhật hay người Do Thái, trước hết phải học hỏi văn hóa đọc từ họ. Phải làm sao nhà nhà đều có “tủ sách” để tự hào và gieo hạt, chứ không phải là “tủ rượu” để khoe mẽ vật chất và phô trương cái tư duy trọc phú. Mọi thay đổi phải bắt đầu từ thế hệ trẻ.”</w:t>
      </w:r>
    </w:p>
    <w:p w:rsidR="00E1624D" w:rsidRPr="005C05BF" w:rsidRDefault="00E1624D" w:rsidP="00E1624D">
      <w:pPr>
        <w:spacing w:before="160" w:line="261" w:lineRule="auto"/>
        <w:ind w:left="312" w:right="1307"/>
        <w:jc w:val="both"/>
        <w:rPr>
          <w:rFonts w:asciiTheme="majorHAnsi" w:hAnsiTheme="majorHAnsi" w:cstheme="majorHAnsi"/>
          <w:sz w:val="28"/>
          <w:szCs w:val="28"/>
        </w:rPr>
      </w:pPr>
      <w:r w:rsidRPr="005C05BF">
        <w:rPr>
          <w:rFonts w:asciiTheme="majorHAnsi" w:hAnsiTheme="majorHAnsi" w:cstheme="majorHAnsi"/>
          <w:sz w:val="28"/>
          <w:szCs w:val="28"/>
        </w:rPr>
        <w:t xml:space="preserve">(Dẫn theo </w:t>
      </w:r>
      <w:hyperlink r:id="rId4">
        <w:r w:rsidRPr="005C05BF">
          <w:rPr>
            <w:rFonts w:asciiTheme="majorHAnsi" w:hAnsiTheme="majorHAnsi" w:cstheme="majorHAnsi"/>
            <w:sz w:val="28"/>
            <w:szCs w:val="28"/>
            <w:u w:val="single"/>
          </w:rPr>
          <w:t>http://vanhoagiaoduc.vn/tu-ruou-cua-nguoi-viet-va-tu-sach-cua-nguoi-do-</w:t>
        </w:r>
      </w:hyperlink>
      <w:r w:rsidRPr="005C05BF">
        <w:rPr>
          <w:rFonts w:asciiTheme="majorHAnsi" w:hAnsiTheme="majorHAnsi" w:cstheme="majorHAnsi"/>
          <w:sz w:val="28"/>
          <w:szCs w:val="28"/>
        </w:rPr>
        <w:t>thai- 19029.html)</w:t>
      </w:r>
    </w:p>
    <w:p w:rsidR="00E1624D" w:rsidRPr="005C05BF" w:rsidRDefault="00E1624D" w:rsidP="00E1624D">
      <w:pPr>
        <w:spacing w:before="152"/>
        <w:ind w:left="312"/>
        <w:jc w:val="both"/>
        <w:rPr>
          <w:rFonts w:asciiTheme="majorHAnsi" w:hAnsiTheme="majorHAnsi" w:cstheme="majorHAnsi"/>
          <w:sz w:val="28"/>
          <w:szCs w:val="28"/>
        </w:rPr>
      </w:pPr>
      <w:r>
        <w:rPr>
          <w:rFonts w:asciiTheme="majorHAnsi" w:hAnsiTheme="majorHAnsi" w:cstheme="majorHAnsi"/>
          <w:sz w:val="28"/>
          <w:szCs w:val="28"/>
        </w:rPr>
        <w:t>Câu 1</w:t>
      </w:r>
      <w:r w:rsidRPr="005C05BF">
        <w:rPr>
          <w:rFonts w:asciiTheme="majorHAnsi" w:hAnsiTheme="majorHAnsi" w:cstheme="majorHAnsi"/>
          <w:sz w:val="28"/>
          <w:szCs w:val="28"/>
        </w:rPr>
        <w:t>. Đoạn trích trên thuộc phon</w:t>
      </w:r>
      <w:r>
        <w:rPr>
          <w:rFonts w:asciiTheme="majorHAnsi" w:hAnsiTheme="majorHAnsi" w:cstheme="majorHAnsi"/>
          <w:sz w:val="28"/>
          <w:szCs w:val="28"/>
        </w:rPr>
        <w:t>g cách ngôn ngữ nào?</w:t>
      </w:r>
    </w:p>
    <w:p w:rsidR="00E1624D" w:rsidRPr="005C05BF" w:rsidRDefault="00E1624D" w:rsidP="00E1624D">
      <w:pPr>
        <w:spacing w:before="200"/>
        <w:ind w:left="312"/>
        <w:jc w:val="both"/>
        <w:rPr>
          <w:rFonts w:asciiTheme="majorHAnsi" w:hAnsiTheme="majorHAnsi" w:cstheme="majorHAnsi"/>
          <w:sz w:val="28"/>
          <w:szCs w:val="28"/>
        </w:rPr>
      </w:pPr>
      <w:r>
        <w:rPr>
          <w:rFonts w:asciiTheme="majorHAnsi" w:hAnsiTheme="majorHAnsi" w:cstheme="majorHAnsi"/>
          <w:sz w:val="28"/>
          <w:szCs w:val="28"/>
        </w:rPr>
        <w:t>Câu 2</w:t>
      </w:r>
      <w:r w:rsidRPr="005C05BF">
        <w:rPr>
          <w:rFonts w:asciiTheme="majorHAnsi" w:hAnsiTheme="majorHAnsi" w:cstheme="majorHAnsi"/>
          <w:sz w:val="28"/>
          <w:szCs w:val="28"/>
        </w:rPr>
        <w:t>. Các ý trong đoạn trích trên được trì</w:t>
      </w:r>
      <w:r>
        <w:rPr>
          <w:rFonts w:asciiTheme="majorHAnsi" w:hAnsiTheme="majorHAnsi" w:cstheme="majorHAnsi"/>
          <w:sz w:val="28"/>
          <w:szCs w:val="28"/>
        </w:rPr>
        <w:t xml:space="preserve">nh bày theo kiểu nào? </w:t>
      </w:r>
    </w:p>
    <w:p w:rsidR="00E1624D" w:rsidRPr="005C05BF" w:rsidRDefault="00E1624D" w:rsidP="00E1624D">
      <w:pPr>
        <w:spacing w:before="196"/>
        <w:ind w:left="312"/>
        <w:jc w:val="both"/>
        <w:rPr>
          <w:rFonts w:asciiTheme="majorHAnsi" w:hAnsiTheme="majorHAnsi" w:cstheme="majorHAnsi"/>
          <w:sz w:val="28"/>
          <w:szCs w:val="28"/>
        </w:rPr>
      </w:pPr>
      <w:r>
        <w:rPr>
          <w:rFonts w:asciiTheme="majorHAnsi" w:hAnsiTheme="majorHAnsi" w:cstheme="majorHAnsi"/>
          <w:sz w:val="28"/>
          <w:szCs w:val="28"/>
        </w:rPr>
        <w:t>Câu 3</w:t>
      </w:r>
      <w:r w:rsidRPr="005C05BF">
        <w:rPr>
          <w:rFonts w:asciiTheme="majorHAnsi" w:hAnsiTheme="majorHAnsi" w:cstheme="majorHAnsi"/>
          <w:sz w:val="28"/>
          <w:szCs w:val="28"/>
        </w:rPr>
        <w:t>. Hãy ghi lại câu văn nêu khái quát chủ đề của to</w:t>
      </w:r>
      <w:r>
        <w:rPr>
          <w:rFonts w:asciiTheme="majorHAnsi" w:hAnsiTheme="majorHAnsi" w:cstheme="majorHAnsi"/>
          <w:sz w:val="28"/>
          <w:szCs w:val="28"/>
        </w:rPr>
        <w:t>àn bộ đoạn trích trên.</w:t>
      </w:r>
    </w:p>
    <w:p w:rsidR="00E1624D" w:rsidRPr="00E1624D" w:rsidRDefault="00E1624D" w:rsidP="00E1624D">
      <w:pPr>
        <w:spacing w:line="360" w:lineRule="auto"/>
        <w:jc w:val="both"/>
        <w:rPr>
          <w:rFonts w:asciiTheme="majorHAnsi" w:hAnsiTheme="majorHAnsi" w:cstheme="majorHAnsi"/>
          <w:sz w:val="28"/>
          <w:szCs w:val="28"/>
        </w:rPr>
      </w:pPr>
      <w:r w:rsidRPr="00A619FF">
        <w:rPr>
          <w:rFonts w:asciiTheme="majorHAnsi" w:hAnsiTheme="majorHAnsi" w:cstheme="majorHAnsi"/>
          <w:sz w:val="28"/>
          <w:szCs w:val="28"/>
        </w:rPr>
        <w:t xml:space="preserve">     </w:t>
      </w:r>
      <w:r>
        <w:rPr>
          <w:rFonts w:asciiTheme="majorHAnsi" w:hAnsiTheme="majorHAnsi" w:cstheme="majorHAnsi"/>
          <w:sz w:val="28"/>
          <w:szCs w:val="28"/>
        </w:rPr>
        <w:t>Câu 4</w:t>
      </w:r>
      <w:r w:rsidRPr="005C05BF">
        <w:rPr>
          <w:rFonts w:asciiTheme="majorHAnsi" w:hAnsiTheme="majorHAnsi" w:cstheme="majorHAnsi"/>
          <w:sz w:val="28"/>
          <w:szCs w:val="28"/>
        </w:rPr>
        <w:t>. Anh/chị hãy nêu ít nhất 02 giải pháp để phát triển “văn hóa đọc” của người Việt. Trả lời t</w:t>
      </w:r>
      <w:r>
        <w:rPr>
          <w:rFonts w:asciiTheme="majorHAnsi" w:hAnsiTheme="majorHAnsi" w:cstheme="majorHAnsi"/>
          <w:sz w:val="28"/>
          <w:szCs w:val="28"/>
        </w:rPr>
        <w:t xml:space="preserve">rong khoảng 5-7 dòng. </w:t>
      </w:r>
    </w:p>
    <w:p w:rsidR="00E1624D" w:rsidRDefault="00E1624D" w:rsidP="00E1624D">
      <w:pPr>
        <w:ind w:left="144" w:right="-144"/>
        <w:jc w:val="both"/>
        <w:rPr>
          <w:rFonts w:eastAsia="Calibri"/>
          <w:b/>
          <w:sz w:val="32"/>
          <w:szCs w:val="32"/>
        </w:rPr>
      </w:pPr>
    </w:p>
    <w:p w:rsidR="00E1624D" w:rsidRDefault="00E1624D" w:rsidP="00E1624D">
      <w:pPr>
        <w:ind w:left="144" w:right="-144"/>
        <w:jc w:val="both"/>
        <w:rPr>
          <w:rFonts w:eastAsia="Calibri"/>
          <w:b/>
          <w:sz w:val="32"/>
          <w:szCs w:val="32"/>
        </w:rPr>
      </w:pPr>
    </w:p>
    <w:p w:rsidR="00E1624D" w:rsidRDefault="00E1624D" w:rsidP="00E1624D">
      <w:pPr>
        <w:ind w:left="144" w:right="-144"/>
        <w:jc w:val="both"/>
        <w:rPr>
          <w:rFonts w:eastAsia="Calibri"/>
          <w:b/>
          <w:sz w:val="32"/>
          <w:szCs w:val="32"/>
        </w:rPr>
      </w:pPr>
      <w:r w:rsidRPr="00A619FF">
        <w:rPr>
          <w:rFonts w:eastAsia="Calibri"/>
          <w:b/>
          <w:sz w:val="32"/>
          <w:szCs w:val="32"/>
        </w:rPr>
        <w:t>PHẦN II: NGHỊ LUẬN VĂN HỌC</w:t>
      </w:r>
    </w:p>
    <w:p w:rsidR="00E1624D" w:rsidRPr="00CC60FE" w:rsidRDefault="00E1624D" w:rsidP="00E1624D">
      <w:pPr>
        <w:ind w:right="-144"/>
        <w:rPr>
          <w:rFonts w:eastAsia="Calibri"/>
          <w:sz w:val="28"/>
          <w:szCs w:val="28"/>
        </w:rPr>
      </w:pPr>
      <w:r w:rsidRPr="00CC60FE">
        <w:rPr>
          <w:rFonts w:eastAsia="Calibri"/>
          <w:b/>
          <w:sz w:val="28"/>
          <w:szCs w:val="28"/>
        </w:rPr>
        <w:t xml:space="preserve">Cách thức: </w:t>
      </w:r>
      <w:r w:rsidRPr="00CC60FE">
        <w:rPr>
          <w:rFonts w:eastAsia="Calibri"/>
          <w:sz w:val="28"/>
          <w:szCs w:val="28"/>
        </w:rPr>
        <w:t xml:space="preserve">HS </w:t>
      </w:r>
      <w:r>
        <w:rPr>
          <w:rFonts w:eastAsia="Calibri"/>
          <w:sz w:val="28"/>
          <w:szCs w:val="28"/>
        </w:rPr>
        <w:t>l</w:t>
      </w:r>
      <w:r w:rsidRPr="00CC60FE">
        <w:rPr>
          <w:rFonts w:eastAsia="Calibri"/>
          <w:sz w:val="28"/>
          <w:szCs w:val="28"/>
        </w:rPr>
        <w:t>ập dàn ý chi tiết cho các đề bài vào vở Soạn văn. Viết phần mở bài và kết bài cho mỗi đề luyện tập.</w:t>
      </w:r>
    </w:p>
    <w:p w:rsidR="00E1624D" w:rsidRPr="00CC60FE" w:rsidRDefault="00E1624D" w:rsidP="00E1624D">
      <w:pPr>
        <w:widowControl/>
        <w:autoSpaceDE/>
        <w:autoSpaceDN/>
        <w:spacing w:line="360" w:lineRule="auto"/>
        <w:ind w:right="-144"/>
        <w:rPr>
          <w:rFonts w:eastAsia="Calibri"/>
          <w:b/>
          <w:bCs/>
          <w:spacing w:val="-15"/>
          <w:sz w:val="28"/>
          <w:szCs w:val="28"/>
        </w:rPr>
      </w:pPr>
      <w:r w:rsidRPr="00CC60FE">
        <w:rPr>
          <w:rFonts w:eastAsia="Calibri"/>
          <w:b/>
          <w:bCs/>
          <w:spacing w:val="-15"/>
          <w:sz w:val="28"/>
          <w:szCs w:val="28"/>
        </w:rPr>
        <w:t>Yêu cầu:</w:t>
      </w:r>
    </w:p>
    <w:p w:rsidR="00E1624D" w:rsidRPr="00CC60FE" w:rsidRDefault="00E1624D" w:rsidP="00E1624D">
      <w:pPr>
        <w:widowControl/>
        <w:autoSpaceDE/>
        <w:autoSpaceDN/>
        <w:spacing w:line="360" w:lineRule="auto"/>
        <w:ind w:right="-144"/>
        <w:rPr>
          <w:rFonts w:eastAsia="Calibri"/>
          <w:spacing w:val="-15"/>
          <w:sz w:val="28"/>
          <w:szCs w:val="28"/>
        </w:rPr>
      </w:pPr>
      <w:r w:rsidRPr="00CC60FE">
        <w:rPr>
          <w:rFonts w:eastAsia="Calibri"/>
          <w:spacing w:val="-15"/>
          <w:sz w:val="28"/>
          <w:szCs w:val="28"/>
        </w:rPr>
        <w:t>- Nắm được mục đích, yêu cầu, cách thức triển khai của từng dạng nghị luận</w:t>
      </w:r>
    </w:p>
    <w:p w:rsidR="00E1624D" w:rsidRPr="00CC60FE" w:rsidRDefault="00E1624D" w:rsidP="00E1624D">
      <w:pPr>
        <w:spacing w:line="360" w:lineRule="auto"/>
        <w:rPr>
          <w:rFonts w:eastAsia="Calibri"/>
          <w:b/>
          <w:sz w:val="28"/>
          <w:szCs w:val="28"/>
        </w:rPr>
      </w:pPr>
      <w:r w:rsidRPr="00E1624D">
        <w:rPr>
          <w:rFonts w:eastAsia="Calibri"/>
          <w:spacing w:val="-15"/>
          <w:sz w:val="28"/>
          <w:szCs w:val="28"/>
        </w:rPr>
        <w:t>- Nắm chắc các kĩ năng viết  mở bài, kết bài trong bài văn nghị luậ</w:t>
      </w:r>
      <w:r>
        <w:rPr>
          <w:rFonts w:eastAsia="Calibri"/>
          <w:spacing w:val="-15"/>
          <w:sz w:val="28"/>
          <w:szCs w:val="28"/>
        </w:rPr>
        <w:t>n.</w:t>
      </w:r>
    </w:p>
    <w:p w:rsidR="00E1624D" w:rsidRPr="00A619FF" w:rsidRDefault="00E1624D" w:rsidP="00E1624D">
      <w:pPr>
        <w:spacing w:line="360" w:lineRule="auto"/>
        <w:rPr>
          <w:rFonts w:eastAsia="Calibri"/>
          <w:b/>
          <w:sz w:val="28"/>
          <w:szCs w:val="28"/>
        </w:rPr>
      </w:pPr>
      <w:r w:rsidRPr="00A619FF">
        <w:rPr>
          <w:rFonts w:eastAsia="Calibri"/>
          <w:b/>
          <w:sz w:val="28"/>
          <w:szCs w:val="28"/>
        </w:rPr>
        <w:lastRenderedPageBreak/>
        <w:t>ĐỀ 1</w:t>
      </w:r>
    </w:p>
    <w:p w:rsidR="00E1624D" w:rsidRPr="00047D1F" w:rsidRDefault="00E1624D" w:rsidP="00E1624D">
      <w:pPr>
        <w:spacing w:line="360" w:lineRule="auto"/>
        <w:rPr>
          <w:sz w:val="24"/>
        </w:rPr>
      </w:pPr>
      <w:r w:rsidRPr="00047D1F">
        <w:rPr>
          <w:rFonts w:eastAsia="Calibri"/>
          <w:sz w:val="28"/>
          <w:szCs w:val="28"/>
        </w:rPr>
        <w:t>Bàn về thơ</w:t>
      </w:r>
      <w:r w:rsidRPr="00A619FF">
        <w:rPr>
          <w:rFonts w:eastAsia="Calibri"/>
          <w:sz w:val="28"/>
          <w:szCs w:val="28"/>
        </w:rPr>
        <w:t>,</w:t>
      </w:r>
      <w:r w:rsidRPr="00047D1F">
        <w:rPr>
          <w:rFonts w:eastAsia="Calibri"/>
          <w:sz w:val="28"/>
          <w:szCs w:val="28"/>
        </w:rPr>
        <w:t xml:space="preserve"> Lưu Quang Vũ viết rằng:</w:t>
      </w:r>
    </w:p>
    <w:p w:rsidR="00E1624D" w:rsidRPr="00047D1F" w:rsidRDefault="00E1624D" w:rsidP="00E1624D">
      <w:pPr>
        <w:widowControl/>
        <w:autoSpaceDE/>
        <w:autoSpaceDN/>
        <w:spacing w:after="200" w:line="360" w:lineRule="auto"/>
        <w:rPr>
          <w:rFonts w:eastAsia="Calibri"/>
          <w:b/>
          <w:i/>
          <w:sz w:val="28"/>
          <w:szCs w:val="28"/>
        </w:rPr>
      </w:pPr>
      <w:r w:rsidRPr="00047D1F">
        <w:rPr>
          <w:rFonts w:eastAsia="Calibri"/>
          <w:sz w:val="28"/>
          <w:szCs w:val="28"/>
        </w:rPr>
        <w:t xml:space="preserve">                            </w:t>
      </w:r>
      <w:r w:rsidRPr="00047D1F">
        <w:rPr>
          <w:rFonts w:eastAsia="Calibri"/>
          <w:b/>
          <w:i/>
          <w:sz w:val="28"/>
          <w:szCs w:val="28"/>
        </w:rPr>
        <w:t>“ Mỗi bài thơ của chúng ta</w:t>
      </w:r>
    </w:p>
    <w:p w:rsidR="00E1624D" w:rsidRPr="00047D1F" w:rsidRDefault="00E1624D" w:rsidP="00E1624D">
      <w:pPr>
        <w:widowControl/>
        <w:autoSpaceDE/>
        <w:autoSpaceDN/>
        <w:spacing w:after="200" w:line="360" w:lineRule="auto"/>
        <w:ind w:left="1440" w:firstLine="720"/>
        <w:rPr>
          <w:rFonts w:eastAsia="Calibri"/>
          <w:b/>
          <w:i/>
          <w:sz w:val="28"/>
          <w:szCs w:val="28"/>
        </w:rPr>
      </w:pPr>
      <w:r w:rsidRPr="00047D1F">
        <w:rPr>
          <w:rFonts w:eastAsia="Calibri"/>
          <w:b/>
          <w:i/>
          <w:sz w:val="28"/>
          <w:szCs w:val="28"/>
        </w:rPr>
        <w:t>Phải như một ô cửa</w:t>
      </w:r>
    </w:p>
    <w:p w:rsidR="00E1624D" w:rsidRPr="00047D1F" w:rsidRDefault="00E1624D" w:rsidP="00E1624D">
      <w:pPr>
        <w:widowControl/>
        <w:autoSpaceDE/>
        <w:autoSpaceDN/>
        <w:spacing w:after="200" w:line="360" w:lineRule="auto"/>
        <w:ind w:left="1440" w:firstLine="720"/>
        <w:rPr>
          <w:rFonts w:eastAsia="Calibri"/>
          <w:b/>
          <w:i/>
          <w:sz w:val="28"/>
          <w:szCs w:val="28"/>
        </w:rPr>
      </w:pPr>
      <w:r w:rsidRPr="00047D1F">
        <w:rPr>
          <w:rFonts w:eastAsia="Calibri"/>
          <w:b/>
          <w:i/>
          <w:sz w:val="28"/>
          <w:szCs w:val="28"/>
        </w:rPr>
        <w:t xml:space="preserve">Mở tới tình yêu”    </w:t>
      </w:r>
      <w:r w:rsidRPr="00047D1F">
        <w:rPr>
          <w:rFonts w:eastAsia="Calibri"/>
          <w:i/>
          <w:sz w:val="28"/>
          <w:szCs w:val="28"/>
        </w:rPr>
        <w:t>(Liên tưởng tháng hai)</w:t>
      </w:r>
    </w:p>
    <w:p w:rsidR="00E1624D" w:rsidRDefault="00E1624D" w:rsidP="00E1624D">
      <w:pPr>
        <w:spacing w:before="197" w:line="360" w:lineRule="auto"/>
        <w:ind w:right="292"/>
        <w:rPr>
          <w:sz w:val="24"/>
        </w:rPr>
      </w:pPr>
      <w:bookmarkStart w:id="0" w:name="_GoBack"/>
      <w:bookmarkEnd w:id="0"/>
      <w:r w:rsidRPr="00A619FF">
        <w:rPr>
          <w:rFonts w:eastAsia="Calibri"/>
          <w:sz w:val="28"/>
          <w:szCs w:val="28"/>
        </w:rPr>
        <w:t xml:space="preserve">Anh (chị) hiểu ý kiến trên như thế nào? </w:t>
      </w:r>
      <w:r w:rsidRPr="00CC60FE">
        <w:rPr>
          <w:rFonts w:eastAsia="Calibri"/>
          <w:sz w:val="28"/>
          <w:szCs w:val="28"/>
        </w:rPr>
        <w:t xml:space="preserve">Bằng hiểu biết của anh (chị) về bài thơ </w:t>
      </w:r>
      <w:r w:rsidRPr="00CC60FE">
        <w:rPr>
          <w:rFonts w:eastAsia="Calibri"/>
          <w:b/>
          <w:i/>
          <w:sz w:val="28"/>
          <w:szCs w:val="28"/>
        </w:rPr>
        <w:t>“Vội vàng</w:t>
      </w:r>
      <w:r w:rsidRPr="00CC60FE">
        <w:rPr>
          <w:rFonts w:eastAsia="Calibri"/>
          <w:sz w:val="28"/>
          <w:szCs w:val="28"/>
        </w:rPr>
        <w:t>” (Xuân Diệu) và “</w:t>
      </w:r>
      <w:r w:rsidRPr="00CC60FE">
        <w:rPr>
          <w:rFonts w:eastAsia="Calibri"/>
          <w:b/>
          <w:i/>
          <w:sz w:val="28"/>
          <w:szCs w:val="28"/>
        </w:rPr>
        <w:t>Đây thôn Vĩ Dạ</w:t>
      </w:r>
      <w:r w:rsidRPr="00CC60FE">
        <w:rPr>
          <w:rFonts w:eastAsia="Calibri"/>
          <w:sz w:val="28"/>
          <w:szCs w:val="28"/>
        </w:rPr>
        <w:t>” (Hàn Mặc Tử) hãy làm sáng tỏ?</w:t>
      </w:r>
    </w:p>
    <w:p w:rsidR="00E1624D" w:rsidRDefault="00E1624D" w:rsidP="00E1624D">
      <w:pPr>
        <w:widowControl/>
        <w:autoSpaceDE/>
        <w:autoSpaceDN/>
        <w:spacing w:before="120" w:line="360" w:lineRule="exact"/>
        <w:jc w:val="both"/>
        <w:rPr>
          <w:rFonts w:eastAsia="Batang"/>
          <w:sz w:val="28"/>
          <w:szCs w:val="28"/>
          <w:lang w:eastAsia="ko-KR"/>
        </w:rPr>
      </w:pPr>
    </w:p>
    <w:p w:rsidR="00E1624D" w:rsidRPr="00CC60FE" w:rsidRDefault="00E1624D" w:rsidP="00E1624D">
      <w:pPr>
        <w:widowControl/>
        <w:autoSpaceDE/>
        <w:autoSpaceDN/>
        <w:spacing w:before="120" w:line="360" w:lineRule="exact"/>
        <w:ind w:firstLine="720"/>
        <w:jc w:val="both"/>
        <w:rPr>
          <w:rFonts w:eastAsia="Batang"/>
          <w:b/>
          <w:sz w:val="28"/>
          <w:szCs w:val="28"/>
          <w:lang w:eastAsia="ko-KR"/>
        </w:rPr>
      </w:pPr>
      <w:r w:rsidRPr="00CC60FE">
        <w:rPr>
          <w:rFonts w:eastAsia="Batang"/>
          <w:b/>
          <w:sz w:val="28"/>
          <w:szCs w:val="28"/>
          <w:lang w:eastAsia="ko-KR"/>
        </w:rPr>
        <w:t>ĐỀ 2</w:t>
      </w:r>
    </w:p>
    <w:p w:rsidR="00E1624D" w:rsidRPr="00047D1F" w:rsidRDefault="00E1624D" w:rsidP="00E1624D">
      <w:pPr>
        <w:widowControl/>
        <w:autoSpaceDE/>
        <w:autoSpaceDN/>
        <w:spacing w:before="120" w:line="360" w:lineRule="exact"/>
        <w:ind w:firstLine="720"/>
        <w:jc w:val="both"/>
        <w:rPr>
          <w:rFonts w:eastAsia="Batang"/>
          <w:sz w:val="28"/>
          <w:szCs w:val="28"/>
          <w:lang w:eastAsia="ko-KR"/>
        </w:rPr>
      </w:pPr>
      <w:r w:rsidRPr="00047D1F">
        <w:rPr>
          <w:rFonts w:eastAsia="Batang"/>
          <w:sz w:val="28"/>
          <w:szCs w:val="28"/>
          <w:lang w:eastAsia="ko-KR"/>
        </w:rPr>
        <w:t xml:space="preserve">Có ý kiến cho rằng: </w:t>
      </w:r>
      <w:r w:rsidRPr="00A619FF">
        <w:rPr>
          <w:rFonts w:eastAsia="Batang"/>
          <w:i/>
          <w:sz w:val="28"/>
          <w:szCs w:val="28"/>
          <w:lang w:eastAsia="ko-KR"/>
        </w:rPr>
        <w:t>“Nghệ thuật như một dàn nhạc giao hưởng mà trong đó mỗi nhà văn chơi một nhạc cụ riêng, rung lên một âm thanh riêng để tạo thành bản nhạc”.</w:t>
      </w:r>
    </w:p>
    <w:p w:rsidR="00E1624D" w:rsidRPr="00047D1F" w:rsidRDefault="00E1624D" w:rsidP="00E1624D">
      <w:pPr>
        <w:widowControl/>
        <w:autoSpaceDE/>
        <w:autoSpaceDN/>
        <w:spacing w:before="120" w:line="360" w:lineRule="exact"/>
        <w:ind w:firstLine="720"/>
        <w:jc w:val="both"/>
        <w:rPr>
          <w:rFonts w:eastAsia="Batang"/>
          <w:sz w:val="28"/>
          <w:szCs w:val="28"/>
          <w:lang w:eastAsia="ko-KR"/>
        </w:rPr>
      </w:pPr>
      <w:r w:rsidRPr="00047D1F">
        <w:rPr>
          <w:rFonts w:eastAsia="Batang"/>
          <w:sz w:val="28"/>
          <w:szCs w:val="28"/>
          <w:lang w:eastAsia="ko-KR"/>
        </w:rPr>
        <w:t xml:space="preserve">Lại có ý kiến cho rằng: </w:t>
      </w:r>
      <w:r w:rsidRPr="00A619FF">
        <w:rPr>
          <w:rFonts w:eastAsia="Batang"/>
          <w:i/>
          <w:sz w:val="28"/>
          <w:szCs w:val="28"/>
          <w:lang w:eastAsia="ko-KR"/>
        </w:rPr>
        <w:t>“Mỗi tác phẩm mà nghệ sĩ tạo nên giống như một âm thanh riêng, khi đặt bên nhau sẽ thành bản nhạc in đậm dấu ấn riêng của nghệ sĩ”</w:t>
      </w:r>
      <w:r w:rsidRPr="00047D1F">
        <w:rPr>
          <w:rFonts w:eastAsia="Batang"/>
          <w:sz w:val="28"/>
          <w:szCs w:val="28"/>
          <w:lang w:eastAsia="ko-KR"/>
        </w:rPr>
        <w:t>.</w:t>
      </w:r>
    </w:p>
    <w:p w:rsidR="00E1624D" w:rsidRPr="00A619FF" w:rsidRDefault="00E1624D" w:rsidP="00E1624D">
      <w:pPr>
        <w:widowControl/>
        <w:autoSpaceDE/>
        <w:autoSpaceDN/>
        <w:spacing w:before="120" w:line="360" w:lineRule="exact"/>
        <w:ind w:firstLine="720"/>
        <w:jc w:val="both"/>
        <w:rPr>
          <w:rFonts w:eastAsia="Batang"/>
          <w:sz w:val="28"/>
          <w:szCs w:val="28"/>
          <w:lang w:eastAsia="ko-KR"/>
        </w:rPr>
      </w:pPr>
      <w:r w:rsidRPr="00047D1F">
        <w:rPr>
          <w:rFonts w:eastAsia="Batang"/>
          <w:sz w:val="28"/>
          <w:szCs w:val="28"/>
          <w:lang w:eastAsia="ko-KR"/>
        </w:rPr>
        <w:t xml:space="preserve">Anh / chị hiểu thế nào về những ý kiến </w:t>
      </w:r>
      <w:r>
        <w:rPr>
          <w:rFonts w:eastAsia="Batang"/>
          <w:sz w:val="28"/>
          <w:szCs w:val="28"/>
          <w:lang w:eastAsia="ko-KR"/>
        </w:rPr>
        <w:t>trên? Bằng hiểu biết</w:t>
      </w:r>
      <w:r w:rsidRPr="00047D1F">
        <w:rPr>
          <w:rFonts w:eastAsia="Batang"/>
          <w:sz w:val="28"/>
          <w:szCs w:val="28"/>
          <w:lang w:eastAsia="ko-KR"/>
        </w:rPr>
        <w:t xml:space="preserve"> của mình</w:t>
      </w:r>
      <w:r w:rsidRPr="00A619FF">
        <w:rPr>
          <w:rFonts w:eastAsia="Batang"/>
          <w:sz w:val="28"/>
          <w:szCs w:val="28"/>
          <w:lang w:eastAsia="ko-KR"/>
        </w:rPr>
        <w:t xml:space="preserve"> về bài thơ </w:t>
      </w:r>
      <w:r w:rsidRPr="00A619FF">
        <w:rPr>
          <w:rFonts w:eastAsia="Batang"/>
          <w:b/>
          <w:i/>
          <w:sz w:val="28"/>
          <w:szCs w:val="28"/>
          <w:lang w:eastAsia="ko-KR"/>
        </w:rPr>
        <w:t>“Vội vàng”</w:t>
      </w:r>
      <w:r w:rsidRPr="00047D1F">
        <w:rPr>
          <w:rFonts w:eastAsia="Batang"/>
          <w:sz w:val="28"/>
          <w:szCs w:val="28"/>
          <w:lang w:eastAsia="ko-KR"/>
        </w:rPr>
        <w:t>, hãy làm sáng tỏ vấn đề được đặt ra trong đó.</w:t>
      </w:r>
      <w:r w:rsidRPr="00A619FF">
        <w:rPr>
          <w:rFonts w:eastAsia="Batang"/>
          <w:sz w:val="28"/>
          <w:szCs w:val="28"/>
          <w:lang w:eastAsia="ko-KR"/>
        </w:rPr>
        <w:t>/.</w:t>
      </w:r>
    </w:p>
    <w:p w:rsidR="00E1624D" w:rsidRDefault="00E1624D" w:rsidP="00E1624D">
      <w:pPr>
        <w:widowControl/>
        <w:autoSpaceDE/>
        <w:autoSpaceDN/>
        <w:spacing w:before="120" w:line="360" w:lineRule="exact"/>
        <w:jc w:val="both"/>
        <w:rPr>
          <w:rFonts w:eastAsia="Batang"/>
          <w:b/>
          <w:sz w:val="28"/>
          <w:szCs w:val="28"/>
          <w:lang w:eastAsia="ko-KR"/>
        </w:rPr>
      </w:pPr>
    </w:p>
    <w:p w:rsidR="00E1624D" w:rsidRPr="000B6D3B" w:rsidRDefault="00E1624D" w:rsidP="00E1624D">
      <w:pPr>
        <w:widowControl/>
        <w:autoSpaceDE/>
        <w:autoSpaceDN/>
        <w:spacing w:before="120" w:line="360" w:lineRule="exact"/>
        <w:ind w:firstLine="720"/>
        <w:jc w:val="both"/>
        <w:rPr>
          <w:rFonts w:eastAsia="Batang"/>
          <w:b/>
          <w:sz w:val="28"/>
          <w:szCs w:val="28"/>
          <w:lang w:eastAsia="ko-KR"/>
        </w:rPr>
      </w:pPr>
      <w:r w:rsidRPr="000B6D3B">
        <w:rPr>
          <w:rFonts w:eastAsia="Batang"/>
          <w:b/>
          <w:sz w:val="28"/>
          <w:szCs w:val="28"/>
          <w:lang w:eastAsia="ko-KR"/>
        </w:rPr>
        <w:t>ĐỀ 3</w:t>
      </w:r>
    </w:p>
    <w:p w:rsidR="00E1624D" w:rsidRPr="000B6D3B" w:rsidRDefault="00E1624D" w:rsidP="00E1624D">
      <w:pPr>
        <w:spacing w:before="197" w:line="360" w:lineRule="auto"/>
        <w:ind w:left="312" w:right="292"/>
        <w:jc w:val="both"/>
        <w:rPr>
          <w:sz w:val="28"/>
          <w:szCs w:val="28"/>
        </w:rPr>
        <w:sectPr w:rsidR="00E1624D" w:rsidRPr="000B6D3B" w:rsidSect="000B6D3B">
          <w:pgSz w:w="11910" w:h="16840"/>
          <w:pgMar w:top="1162" w:right="902" w:bottom="278" w:left="822" w:header="289" w:footer="0" w:gutter="0"/>
          <w:cols w:space="720"/>
        </w:sectPr>
      </w:pPr>
      <w:r w:rsidRPr="000B6D3B">
        <w:rPr>
          <w:sz w:val="28"/>
          <w:szCs w:val="28"/>
        </w:rPr>
        <w:t>“</w:t>
      </w:r>
      <w:r w:rsidRPr="000B6D3B">
        <w:rPr>
          <w:b/>
          <w:i/>
          <w:sz w:val="28"/>
          <w:szCs w:val="28"/>
        </w:rPr>
        <w:t>Tràng giang</w:t>
      </w:r>
      <w:r w:rsidRPr="000B6D3B">
        <w:rPr>
          <w:sz w:val="28"/>
          <w:szCs w:val="28"/>
        </w:rPr>
        <w:t>” là nỗi sầu của  một cái tôi cô đơn trước thiên nhiên rộng lớn. Anh (chị) hãy phân tích bài thơ “</w:t>
      </w:r>
      <w:r w:rsidRPr="000B6D3B">
        <w:rPr>
          <w:b/>
          <w:i/>
          <w:sz w:val="28"/>
          <w:szCs w:val="28"/>
        </w:rPr>
        <w:t>Tràng giang”</w:t>
      </w:r>
      <w:r w:rsidRPr="000B6D3B">
        <w:rPr>
          <w:sz w:val="28"/>
          <w:szCs w:val="28"/>
        </w:rPr>
        <w:t xml:space="preserve"> của Huy Cận để làm sáng tỏ điều đó./.</w:t>
      </w:r>
    </w:p>
    <w:p w:rsidR="00E1624D" w:rsidRPr="00E1624D" w:rsidRDefault="00E1624D" w:rsidP="00E1624D">
      <w:pPr>
        <w:spacing w:line="276" w:lineRule="auto"/>
        <w:ind w:right="506"/>
        <w:jc w:val="both"/>
        <w:rPr>
          <w:sz w:val="28"/>
          <w:szCs w:val="28"/>
        </w:rPr>
        <w:sectPr w:rsidR="00E1624D" w:rsidRPr="00E1624D" w:rsidSect="00047D1F">
          <w:pgSz w:w="11910" w:h="16840"/>
          <w:pgMar w:top="1160" w:right="900" w:bottom="280" w:left="820" w:header="720" w:footer="720" w:gutter="0"/>
          <w:cols w:space="2138"/>
        </w:sectPr>
      </w:pPr>
    </w:p>
    <w:p w:rsidR="00B82636" w:rsidRDefault="00B82636" w:rsidP="00E1624D"/>
    <w:sectPr w:rsidR="00B82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4D"/>
    <w:rsid w:val="00B82636"/>
    <w:rsid w:val="00E162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B389D-6AC8-42F3-9B9D-E44CA84C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624D"/>
    <w:pPr>
      <w:widowControl w:val="0"/>
      <w:autoSpaceDE w:val="0"/>
      <w:autoSpaceDN w:val="0"/>
      <w:spacing w:after="0" w:line="240" w:lineRule="auto"/>
    </w:pPr>
    <w:rPr>
      <w:rFonts w:eastAsia="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1624D"/>
    <w:rPr>
      <w:i/>
      <w:sz w:val="24"/>
      <w:szCs w:val="24"/>
    </w:rPr>
  </w:style>
  <w:style w:type="character" w:customStyle="1" w:styleId="BodyTextChar">
    <w:name w:val="Body Text Char"/>
    <w:basedOn w:val="DefaultParagraphFont"/>
    <w:link w:val="BodyText"/>
    <w:uiPriority w:val="1"/>
    <w:rsid w:val="00E1624D"/>
    <w:rPr>
      <w:rFonts w:eastAsia="Times New Roman" w:cs="Times New Roman"/>
      <w:i/>
      <w:sz w:val="24"/>
      <w:szCs w:val="24"/>
      <w:lang w:val="vi"/>
    </w:rPr>
  </w:style>
  <w:style w:type="paragraph" w:styleId="ListParagraph">
    <w:name w:val="List Paragraph"/>
    <w:basedOn w:val="Normal"/>
    <w:uiPriority w:val="1"/>
    <w:qFormat/>
    <w:rsid w:val="00E1624D"/>
    <w:pPr>
      <w:ind w:left="3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anhoagiaoduc.vn/tu-ruou-cua-nguoi-viet-va-tu-sach-cua-nguoi-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891</Words>
  <Characters>5084</Characters>
  <Application>Microsoft Office Word</Application>
  <DocSecurity>0</DocSecurity>
  <Lines>42</Lines>
  <Paragraphs>11</Paragraphs>
  <ScaleCrop>false</ScaleCrop>
  <Company>00000</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cp:revision>
  <dcterms:created xsi:type="dcterms:W3CDTF">2020-02-23T08:24:00Z</dcterms:created>
  <dcterms:modified xsi:type="dcterms:W3CDTF">2020-02-23T08:32:00Z</dcterms:modified>
</cp:coreProperties>
</file>